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E214" w14:textId="77777777" w:rsidR="005E003A" w:rsidRPr="004810A7" w:rsidRDefault="00791758" w:rsidP="004810A7">
      <w:pPr>
        <w:pStyle w:val="Heading3"/>
      </w:pPr>
      <w:r w:rsidRPr="004810A7">
        <w:t>J</w:t>
      </w:r>
      <w:r w:rsidR="00DD635F" w:rsidRPr="004810A7">
        <w:t>ames</w:t>
      </w:r>
      <w:r w:rsidRPr="004810A7">
        <w:t xml:space="preserve"> </w:t>
      </w:r>
      <w:r w:rsidR="00DD635F" w:rsidRPr="004810A7">
        <w:t>Smith</w:t>
      </w:r>
    </w:p>
    <w:p w14:paraId="6548D8E1" w14:textId="77777777" w:rsidR="002970F0" w:rsidRPr="00795D3F" w:rsidRDefault="00B07A8B" w:rsidP="003F4D84">
      <w:pPr>
        <w:pStyle w:val="Subtitle"/>
        <w:numPr>
          <w:ilvl w:val="0"/>
          <w:numId w:val="0"/>
        </w:numPr>
        <w:ind w:left="720"/>
      </w:pPr>
      <w:r>
        <w:rPr>
          <w:noProof/>
        </w:rPr>
        <w:pict w14:anchorId="5AABC012">
          <v:shape id="Picture 5" o:spid="_x0000_i1026" type="#_x0000_t75" alt="Description: http://www.noknok.tv/wp-content/uploads/2011/12/linkedin-logo.jpg" href="\\192.168.1.51\Verity Volume\Career Management &amp; Transition\Portfolio Templates\Resume Template 1\ca.linkedin.com" style="width:9pt;height:9pt;visibility:visible;mso-wrap-style:square" o:button="t">
            <v:fill o:detectmouseclick="t"/>
            <v:imagedata r:id="rId7" o:title="linkedin-logo"/>
          </v:shape>
        </w:pict>
      </w:r>
      <w:r w:rsidR="00BC5AF2">
        <w:t xml:space="preserve"> </w:t>
      </w:r>
      <w:r w:rsidR="002970F0" w:rsidRPr="00795D3F">
        <w:t>http://ca.linkedin.com/in/</w:t>
      </w:r>
      <w:r w:rsidR="004C6014" w:rsidRPr="00795D3F">
        <w:t>j</w:t>
      </w:r>
      <w:r w:rsidR="00DD635F" w:rsidRPr="00795D3F">
        <w:t>ames</w:t>
      </w:r>
      <w:r w:rsidR="004C6014" w:rsidRPr="00795D3F">
        <w:t>-</w:t>
      </w:r>
      <w:r w:rsidR="00DD635F" w:rsidRPr="00795D3F">
        <w:t>smith</w:t>
      </w:r>
      <w:r w:rsidR="004C6014" w:rsidRPr="00795D3F">
        <w:t xml:space="preserve">  |  </w:t>
      </w:r>
      <w:r w:rsidR="00DD635F" w:rsidRPr="00795D3F">
        <w:t>jsmith@</w:t>
      </w:r>
      <w:r w:rsidR="00F0399D">
        <w:t>gmail</w:t>
      </w:r>
      <w:r w:rsidR="00DD635F" w:rsidRPr="00795D3F">
        <w:t>.com</w:t>
      </w:r>
      <w:r w:rsidR="004C6014" w:rsidRPr="00795D3F">
        <w:t xml:space="preserve">  </w:t>
      </w:r>
      <w:r w:rsidR="002970F0" w:rsidRPr="00795D3F">
        <w:t>|</w:t>
      </w:r>
      <w:r w:rsidR="00DB639C" w:rsidRPr="00795D3F">
        <w:t xml:space="preserve"> </w:t>
      </w:r>
      <w:r w:rsidR="002970F0" w:rsidRPr="00795D3F">
        <w:t xml:space="preserve"> </w:t>
      </w:r>
      <w:r w:rsidR="004C6014" w:rsidRPr="00795D3F">
        <w:t>416.</w:t>
      </w:r>
      <w:r w:rsidR="00DD635F" w:rsidRPr="00795D3F">
        <w:t>123</w:t>
      </w:r>
      <w:r w:rsidR="004C6014" w:rsidRPr="00795D3F">
        <w:t>.</w:t>
      </w:r>
      <w:r w:rsidR="00DD635F" w:rsidRPr="00795D3F">
        <w:t>4567</w:t>
      </w:r>
    </w:p>
    <w:p w14:paraId="36B511BF" w14:textId="77777777" w:rsidR="003B1A16" w:rsidRPr="00486C61" w:rsidRDefault="00395701" w:rsidP="00486C61">
      <w:pPr>
        <w:pStyle w:val="Heading1"/>
      </w:pPr>
      <w:r w:rsidRPr="00486C61">
        <w:t>BUSINESS EXCELLENCE LEADER</w:t>
      </w:r>
    </w:p>
    <w:p w14:paraId="5B769657" w14:textId="77777777" w:rsidR="004C6014" w:rsidRPr="004810A7" w:rsidRDefault="004C6014" w:rsidP="004810A7">
      <w:pPr>
        <w:pStyle w:val="Profile"/>
      </w:pPr>
      <w:r w:rsidRPr="004810A7">
        <w:t>A laser focused, energetic Continuous Improvement and Change Management Leader supporting organizations</w:t>
      </w:r>
      <w:r w:rsidR="00F0399D" w:rsidRPr="004810A7">
        <w:t>’</w:t>
      </w:r>
      <w:r w:rsidRPr="004810A7">
        <w:t xml:space="preserve"> transition through change. Possesses extensive experience working across multi-national Fortune 500 corporations in pharma, financial services, technology, manufacturing and consulting services, developing and implementing strategies to align and increase business performance.</w:t>
      </w:r>
    </w:p>
    <w:p w14:paraId="6F726C28" w14:textId="77777777" w:rsidR="004C6014" w:rsidRPr="004810A7" w:rsidRDefault="004C6014" w:rsidP="004810A7">
      <w:pPr>
        <w:pStyle w:val="Profile"/>
      </w:pPr>
    </w:p>
    <w:p w14:paraId="13AC3198" w14:textId="77777777" w:rsidR="004C6014" w:rsidRPr="004810A7" w:rsidRDefault="004C6014" w:rsidP="004810A7">
      <w:pPr>
        <w:pStyle w:val="Profile"/>
      </w:pPr>
      <w:r w:rsidRPr="004810A7">
        <w:t>An effective leader and motivator who is recognized for bringing people together to achieve and sustain performance and improve revenue streams.  A passionate communicator who is sought out by organizations to help them identify and realize supply chain and business improvement opportunities.</w:t>
      </w:r>
    </w:p>
    <w:p w14:paraId="4FF75FD2" w14:textId="77777777" w:rsidR="006F1ECB" w:rsidRPr="009A09E7" w:rsidRDefault="004C6014" w:rsidP="00486C61">
      <w:pPr>
        <w:pStyle w:val="Heading1"/>
      </w:pPr>
      <w:r w:rsidRPr="009A09E7">
        <w:t>KEY STRENGTHS</w:t>
      </w:r>
    </w:p>
    <w:tbl>
      <w:tblPr>
        <w:tblW w:w="107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735"/>
        <w:gridCol w:w="2261"/>
        <w:gridCol w:w="3014"/>
      </w:tblGrid>
      <w:tr w:rsidR="000A448E" w:rsidRPr="00DD2C57" w14:paraId="2BB7935E" w14:textId="77777777" w:rsidTr="000A448E">
        <w:trPr>
          <w:trHeight w:val="418"/>
          <w:jc w:val="center"/>
        </w:trPr>
        <w:tc>
          <w:tcPr>
            <w:tcW w:w="5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tted" w:sz="4" w:space="0" w:color="auto"/>
            </w:tcBorders>
            <w:vAlign w:val="center"/>
          </w:tcPr>
          <w:p w14:paraId="6023DFB1" w14:textId="77777777" w:rsidR="009A09E7" w:rsidRPr="004C6014" w:rsidRDefault="009A09E7" w:rsidP="00AB38BC">
            <w:pPr>
              <w:pStyle w:val="Heading2"/>
              <w:jc w:val="center"/>
              <w:rPr>
                <w:b w:val="0"/>
              </w:rPr>
            </w:pPr>
            <w:r w:rsidRPr="004C6014">
              <w:rPr>
                <w:w w:val="105"/>
              </w:rPr>
              <w:t>Management/Perfo</w:t>
            </w:r>
            <w:r>
              <w:rPr>
                <w:w w:val="105"/>
              </w:rPr>
              <w:t>rm</w:t>
            </w:r>
            <w:r w:rsidRPr="004C6014">
              <w:rPr>
                <w:w w:val="105"/>
              </w:rPr>
              <w:t>ance/Leadership</w:t>
            </w:r>
          </w:p>
        </w:tc>
        <w:tc>
          <w:tcPr>
            <w:tcW w:w="5270" w:type="dxa"/>
            <w:gridSpan w:val="2"/>
            <w:tcBorders>
              <w:top w:val="single" w:sz="4" w:space="0" w:color="A6A6A6" w:themeColor="background1" w:themeShade="A6"/>
              <w:left w:val="dotted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49726D" w14:textId="77777777" w:rsidR="009A09E7" w:rsidRPr="004C6014" w:rsidRDefault="009A09E7" w:rsidP="00AB38BC">
            <w:pPr>
              <w:pStyle w:val="Heading2"/>
              <w:jc w:val="center"/>
              <w:rPr>
                <w:b w:val="0"/>
              </w:rPr>
            </w:pPr>
            <w:r w:rsidRPr="004C6014">
              <w:rPr>
                <w:w w:val="105"/>
              </w:rPr>
              <w:t>Techn</w:t>
            </w:r>
            <w:r>
              <w:rPr>
                <w:w w:val="105"/>
              </w:rPr>
              <w:t>i</w:t>
            </w:r>
            <w:r w:rsidRPr="004C6014">
              <w:rPr>
                <w:w w:val="105"/>
              </w:rPr>
              <w:t>cal/Profess</w:t>
            </w:r>
            <w:r>
              <w:rPr>
                <w:w w:val="105"/>
              </w:rPr>
              <w:t>i</w:t>
            </w:r>
            <w:r w:rsidRPr="004C6014">
              <w:rPr>
                <w:w w:val="105"/>
              </w:rPr>
              <w:t>onal Expertise</w:t>
            </w:r>
          </w:p>
        </w:tc>
      </w:tr>
      <w:tr w:rsidR="009A09E7" w:rsidRPr="00DD2C57" w14:paraId="7CCAF623" w14:textId="77777777" w:rsidTr="000A448E">
        <w:trPr>
          <w:jc w:val="center"/>
        </w:trPr>
        <w:tc>
          <w:tcPr>
            <w:tcW w:w="2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14:paraId="3C9D59D6" w14:textId="77777777" w:rsidR="009A09E7" w:rsidRPr="0074048F" w:rsidRDefault="009A09E7" w:rsidP="0074048F">
            <w:pPr>
              <w:pStyle w:val="ListBullet"/>
            </w:pPr>
            <w:r w:rsidRPr="0074048F">
              <w:t>Continuous Improvement</w:t>
            </w:r>
          </w:p>
        </w:tc>
        <w:tc>
          <w:tcPr>
            <w:tcW w:w="2735" w:type="dxa"/>
            <w:tcBorders>
              <w:top w:val="single" w:sz="4" w:space="0" w:color="A6A6A6" w:themeColor="background1" w:themeShade="A6"/>
              <w:bottom w:val="nil"/>
              <w:right w:val="dotted" w:sz="4" w:space="0" w:color="auto"/>
            </w:tcBorders>
          </w:tcPr>
          <w:p w14:paraId="7B8C34AA" w14:textId="77777777" w:rsidR="009A09E7" w:rsidRPr="004C6014" w:rsidRDefault="009A09E7" w:rsidP="0074048F">
            <w:pPr>
              <w:pStyle w:val="ListBullet"/>
            </w:pPr>
            <w:r w:rsidRPr="004C6014">
              <w:t>Coaching and Mentoring</w:t>
            </w:r>
          </w:p>
        </w:tc>
        <w:tc>
          <w:tcPr>
            <w:tcW w:w="2261" w:type="dxa"/>
            <w:tcBorders>
              <w:top w:val="single" w:sz="4" w:space="0" w:color="A6A6A6" w:themeColor="background1" w:themeShade="A6"/>
              <w:left w:val="dotted" w:sz="4" w:space="0" w:color="auto"/>
            </w:tcBorders>
          </w:tcPr>
          <w:p w14:paraId="4CCD5A5D" w14:textId="77777777" w:rsidR="009A09E7" w:rsidRPr="00426ECE" w:rsidRDefault="009A09E7" w:rsidP="0074048F">
            <w:pPr>
              <w:pStyle w:val="ListBullet"/>
            </w:pPr>
            <w:r w:rsidRPr="00F605F0">
              <w:t>Master Black Belt</w:t>
            </w:r>
          </w:p>
        </w:tc>
        <w:tc>
          <w:tcPr>
            <w:tcW w:w="3014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07E51" w14:textId="77777777" w:rsidR="009A09E7" w:rsidRPr="00426ECE" w:rsidRDefault="009A09E7" w:rsidP="0074048F">
            <w:pPr>
              <w:pStyle w:val="ListBullet"/>
            </w:pPr>
            <w:r w:rsidRPr="00F605F0">
              <w:t>Integrated Business Planning</w:t>
            </w:r>
          </w:p>
        </w:tc>
      </w:tr>
      <w:tr w:rsidR="009A09E7" w:rsidRPr="00DD2C57" w14:paraId="607A1F72" w14:textId="77777777" w:rsidTr="000A448E">
        <w:trPr>
          <w:jc w:val="center"/>
        </w:trPr>
        <w:tc>
          <w:tcPr>
            <w:tcW w:w="2695" w:type="dxa"/>
            <w:tcBorders>
              <w:left w:val="single" w:sz="4" w:space="0" w:color="A6A6A6" w:themeColor="background1" w:themeShade="A6"/>
            </w:tcBorders>
          </w:tcPr>
          <w:p w14:paraId="1151A1B7" w14:textId="77777777" w:rsidR="009A09E7" w:rsidRPr="004C6014" w:rsidRDefault="009A09E7" w:rsidP="0074048F">
            <w:pPr>
              <w:pStyle w:val="ListBullet"/>
            </w:pPr>
            <w:r w:rsidRPr="004C6014">
              <w:t>Change Management</w:t>
            </w:r>
          </w:p>
        </w:tc>
        <w:tc>
          <w:tcPr>
            <w:tcW w:w="2735" w:type="dxa"/>
            <w:tcBorders>
              <w:top w:val="nil"/>
              <w:bottom w:val="nil"/>
              <w:right w:val="dotted" w:sz="4" w:space="0" w:color="auto"/>
            </w:tcBorders>
          </w:tcPr>
          <w:p w14:paraId="03B5ACD8" w14:textId="77777777" w:rsidR="009A09E7" w:rsidRPr="004C6014" w:rsidRDefault="009A09E7" w:rsidP="0074048F">
            <w:pPr>
              <w:pStyle w:val="ListBullet"/>
            </w:pPr>
            <w:r w:rsidRPr="004C6014">
              <w:t>Planning/Communications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6BB49942" w14:textId="77777777" w:rsidR="009A09E7" w:rsidRPr="00426ECE" w:rsidRDefault="009A09E7" w:rsidP="0074048F">
            <w:pPr>
              <w:pStyle w:val="ListBullet"/>
            </w:pPr>
            <w:r w:rsidRPr="00F605F0">
              <w:t>Lean Certified</w:t>
            </w:r>
          </w:p>
        </w:tc>
        <w:tc>
          <w:tcPr>
            <w:tcW w:w="3014" w:type="dxa"/>
            <w:tcBorders>
              <w:right w:val="single" w:sz="4" w:space="0" w:color="A6A6A6" w:themeColor="background1" w:themeShade="A6"/>
            </w:tcBorders>
          </w:tcPr>
          <w:p w14:paraId="0A685B10" w14:textId="77777777" w:rsidR="009A09E7" w:rsidRPr="00426ECE" w:rsidRDefault="009A09E7" w:rsidP="0074048F">
            <w:pPr>
              <w:pStyle w:val="ListBullet"/>
            </w:pPr>
            <w:r w:rsidRPr="00F605F0">
              <w:t>Class A Supply Chain</w:t>
            </w:r>
          </w:p>
        </w:tc>
      </w:tr>
      <w:tr w:rsidR="00E318A1" w:rsidRPr="00DD2C57" w14:paraId="3138824C" w14:textId="77777777" w:rsidTr="000A448E">
        <w:trPr>
          <w:jc w:val="center"/>
        </w:trPr>
        <w:tc>
          <w:tcPr>
            <w:tcW w:w="2695" w:type="dxa"/>
            <w:tcBorders>
              <w:left w:val="single" w:sz="4" w:space="0" w:color="A6A6A6" w:themeColor="background1" w:themeShade="A6"/>
            </w:tcBorders>
          </w:tcPr>
          <w:p w14:paraId="48153FD1" w14:textId="77777777" w:rsidR="00E318A1" w:rsidRPr="004C6014" w:rsidRDefault="00E318A1" w:rsidP="0074048F">
            <w:pPr>
              <w:pStyle w:val="ListBullet"/>
            </w:pPr>
            <w:r w:rsidRPr="004C6014">
              <w:t xml:space="preserve">Relationship Building </w:t>
            </w:r>
          </w:p>
        </w:tc>
        <w:tc>
          <w:tcPr>
            <w:tcW w:w="2735" w:type="dxa"/>
            <w:vMerge w:val="restart"/>
            <w:tcBorders>
              <w:top w:val="nil"/>
              <w:right w:val="dotted" w:sz="4" w:space="0" w:color="auto"/>
            </w:tcBorders>
          </w:tcPr>
          <w:p w14:paraId="723E01E0" w14:textId="77777777" w:rsidR="00E318A1" w:rsidRPr="004C6014" w:rsidRDefault="00E318A1" w:rsidP="0074048F">
            <w:pPr>
              <w:pStyle w:val="ListBullet"/>
            </w:pPr>
            <w:r w:rsidRPr="004C6014">
              <w:t>Building Lean and Six Sigma Practices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4FDADD1E" w14:textId="77777777" w:rsidR="00E318A1" w:rsidRPr="00426ECE" w:rsidRDefault="00E318A1" w:rsidP="0074048F">
            <w:pPr>
              <w:pStyle w:val="ListBullet"/>
            </w:pPr>
            <w:r w:rsidRPr="00F605F0">
              <w:t>Prosci ADKAR</w:t>
            </w:r>
          </w:p>
        </w:tc>
        <w:tc>
          <w:tcPr>
            <w:tcW w:w="3014" w:type="dxa"/>
            <w:tcBorders>
              <w:right w:val="single" w:sz="4" w:space="0" w:color="A6A6A6" w:themeColor="background1" w:themeShade="A6"/>
            </w:tcBorders>
          </w:tcPr>
          <w:p w14:paraId="1A61B3B9" w14:textId="77777777" w:rsidR="00E318A1" w:rsidRPr="00426ECE" w:rsidRDefault="00E318A1" w:rsidP="0074048F">
            <w:pPr>
              <w:pStyle w:val="ListBullet"/>
            </w:pPr>
            <w:r w:rsidRPr="00F605F0">
              <w:t>ITIL v3 Certified</w:t>
            </w:r>
          </w:p>
        </w:tc>
      </w:tr>
      <w:tr w:rsidR="00E318A1" w:rsidRPr="00DD2C57" w14:paraId="196A88ED" w14:textId="77777777" w:rsidTr="000A448E">
        <w:trPr>
          <w:jc w:val="center"/>
        </w:trPr>
        <w:tc>
          <w:tcPr>
            <w:tcW w:w="269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EB5907" w14:textId="77777777" w:rsidR="00E318A1" w:rsidRPr="004C6014" w:rsidRDefault="00E318A1" w:rsidP="0074048F">
            <w:pPr>
              <w:pStyle w:val="ListBullet"/>
            </w:pPr>
            <w:r w:rsidRPr="004C6014">
              <w:t>Collaboration</w:t>
            </w:r>
          </w:p>
        </w:tc>
        <w:tc>
          <w:tcPr>
            <w:tcW w:w="2735" w:type="dxa"/>
            <w:vMerge/>
            <w:tcBorders>
              <w:bottom w:val="single" w:sz="4" w:space="0" w:color="A6A6A6" w:themeColor="background1" w:themeShade="A6"/>
              <w:right w:val="dotted" w:sz="4" w:space="0" w:color="auto"/>
            </w:tcBorders>
          </w:tcPr>
          <w:p w14:paraId="62C33CF4" w14:textId="77777777" w:rsidR="00E318A1" w:rsidRPr="004C6014" w:rsidRDefault="00E318A1" w:rsidP="0074048F">
            <w:pPr>
              <w:pStyle w:val="ListBullet"/>
              <w:numPr>
                <w:ilvl w:val="0"/>
                <w:numId w:val="0"/>
              </w:numPr>
              <w:ind w:left="90"/>
            </w:pPr>
          </w:p>
        </w:tc>
        <w:tc>
          <w:tcPr>
            <w:tcW w:w="2261" w:type="dxa"/>
            <w:tcBorders>
              <w:left w:val="dotted" w:sz="4" w:space="0" w:color="auto"/>
              <w:bottom w:val="single" w:sz="4" w:space="0" w:color="A6A6A6" w:themeColor="background1" w:themeShade="A6"/>
            </w:tcBorders>
          </w:tcPr>
          <w:p w14:paraId="77064D8E" w14:textId="77777777" w:rsidR="00E318A1" w:rsidRPr="00F605F0" w:rsidRDefault="00E318A1" w:rsidP="0074048F">
            <w:pPr>
              <w:pStyle w:val="ListBullet"/>
            </w:pPr>
            <w:r w:rsidRPr="00F605F0">
              <w:t>Project Management</w:t>
            </w:r>
          </w:p>
        </w:tc>
        <w:tc>
          <w:tcPr>
            <w:tcW w:w="301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A3686" w14:textId="77777777" w:rsidR="00E318A1" w:rsidRPr="00F605F0" w:rsidRDefault="00E318A1" w:rsidP="0074048F">
            <w:pPr>
              <w:pStyle w:val="ListBullet"/>
            </w:pPr>
            <w:r w:rsidRPr="00F605F0">
              <w:t>Ops and Service MGMT</w:t>
            </w:r>
          </w:p>
        </w:tc>
      </w:tr>
    </w:tbl>
    <w:p w14:paraId="2713A233" w14:textId="77777777" w:rsidR="001A2EA3" w:rsidRDefault="00F605F0" w:rsidP="00486C61">
      <w:pPr>
        <w:pStyle w:val="Heading1"/>
      </w:pPr>
      <w:r>
        <w:t>TARGET MARKET</w:t>
      </w:r>
    </w:p>
    <w:tbl>
      <w:tblPr>
        <w:tblW w:w="5005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1"/>
        <w:gridCol w:w="8550"/>
      </w:tblGrid>
      <w:tr w:rsidR="009A09E7" w:rsidRPr="004F113B" w14:paraId="4BD22891" w14:textId="77777777" w:rsidTr="00CC7266">
        <w:trPr>
          <w:trHeight w:val="432"/>
        </w:trPr>
        <w:tc>
          <w:tcPr>
            <w:tcW w:w="1042" w:type="pct"/>
            <w:vAlign w:val="center"/>
          </w:tcPr>
          <w:p w14:paraId="3742378C" w14:textId="77777777" w:rsidR="009A09E7" w:rsidRPr="007C64F0" w:rsidRDefault="009A09E7" w:rsidP="00AB38BC">
            <w:pPr>
              <w:ind w:left="-90" w:right="-105"/>
              <w:rPr>
                <w:b/>
              </w:rPr>
            </w:pPr>
            <w:r w:rsidRPr="007C64F0">
              <w:rPr>
                <w:b/>
              </w:rPr>
              <w:t>Geographic Area</w:t>
            </w:r>
          </w:p>
        </w:tc>
        <w:tc>
          <w:tcPr>
            <w:tcW w:w="3958" w:type="pct"/>
            <w:vAlign w:val="center"/>
          </w:tcPr>
          <w:p w14:paraId="0259D878" w14:textId="77777777" w:rsidR="009A09E7" w:rsidRPr="004F113B" w:rsidRDefault="009A09E7" w:rsidP="00AB38BC">
            <w:pPr>
              <w:ind w:left="-90"/>
            </w:pPr>
            <w:r w:rsidRPr="00F605F0">
              <w:t>Greater Toronto Area</w:t>
            </w:r>
          </w:p>
        </w:tc>
      </w:tr>
      <w:tr w:rsidR="009A09E7" w:rsidRPr="004F113B" w14:paraId="510CCB4E" w14:textId="77777777" w:rsidTr="00CC7266">
        <w:trPr>
          <w:trHeight w:val="432"/>
        </w:trPr>
        <w:tc>
          <w:tcPr>
            <w:tcW w:w="1042" w:type="pct"/>
            <w:vAlign w:val="center"/>
          </w:tcPr>
          <w:p w14:paraId="586B2CA0" w14:textId="77777777" w:rsidR="009A09E7" w:rsidRPr="007C64F0" w:rsidRDefault="009A09E7" w:rsidP="00AB38BC">
            <w:pPr>
              <w:ind w:left="-90" w:right="-105"/>
              <w:rPr>
                <w:b/>
              </w:rPr>
            </w:pPr>
            <w:r w:rsidRPr="007C64F0">
              <w:rPr>
                <w:b/>
              </w:rPr>
              <w:t>Types of Industries</w:t>
            </w:r>
          </w:p>
        </w:tc>
        <w:tc>
          <w:tcPr>
            <w:tcW w:w="3958" w:type="pct"/>
            <w:vAlign w:val="center"/>
          </w:tcPr>
          <w:p w14:paraId="229BE0D3" w14:textId="77777777" w:rsidR="009A09E7" w:rsidRPr="00F605F0" w:rsidRDefault="009A09E7" w:rsidP="00AB38BC">
            <w:pPr>
              <w:ind w:left="-90"/>
            </w:pPr>
            <w:r w:rsidRPr="00F605F0">
              <w:t>Pharmaceuticals; Financial Services/Insurance; Technology; Manufacturing; Consulting Firms</w:t>
            </w:r>
          </w:p>
        </w:tc>
      </w:tr>
      <w:tr w:rsidR="009A09E7" w:rsidRPr="004F113B" w14:paraId="07F2C274" w14:textId="77777777" w:rsidTr="00CC7266">
        <w:trPr>
          <w:trHeight w:val="432"/>
        </w:trPr>
        <w:tc>
          <w:tcPr>
            <w:tcW w:w="1042" w:type="pct"/>
            <w:vAlign w:val="center"/>
          </w:tcPr>
          <w:p w14:paraId="72E04234" w14:textId="77777777" w:rsidR="009A09E7" w:rsidRPr="007C64F0" w:rsidRDefault="009A09E7" w:rsidP="00AB38BC">
            <w:pPr>
              <w:ind w:left="-90" w:right="-105"/>
              <w:rPr>
                <w:b/>
              </w:rPr>
            </w:pPr>
            <w:r w:rsidRPr="007C64F0">
              <w:rPr>
                <w:b/>
              </w:rPr>
              <w:t>Size of organizations</w:t>
            </w:r>
          </w:p>
        </w:tc>
        <w:tc>
          <w:tcPr>
            <w:tcW w:w="3958" w:type="pct"/>
            <w:vAlign w:val="center"/>
          </w:tcPr>
          <w:p w14:paraId="2058C10D" w14:textId="77777777" w:rsidR="009A09E7" w:rsidRPr="004F113B" w:rsidRDefault="009A09E7" w:rsidP="00AB38BC">
            <w:pPr>
              <w:ind w:left="-90"/>
            </w:pPr>
            <w:r w:rsidRPr="00F605F0">
              <w:t>Start-Ups; Medium or Large established companies</w:t>
            </w:r>
          </w:p>
        </w:tc>
      </w:tr>
      <w:tr w:rsidR="009A09E7" w:rsidRPr="004F113B" w14:paraId="4C78C191" w14:textId="77777777" w:rsidTr="00CC7266">
        <w:trPr>
          <w:trHeight w:val="432"/>
        </w:trPr>
        <w:tc>
          <w:tcPr>
            <w:tcW w:w="1042" w:type="pct"/>
            <w:vAlign w:val="center"/>
          </w:tcPr>
          <w:p w14:paraId="071A8E7F" w14:textId="77777777" w:rsidR="009A09E7" w:rsidRPr="007C64F0" w:rsidRDefault="009A09E7" w:rsidP="00AB38BC">
            <w:pPr>
              <w:ind w:left="-90" w:right="-105"/>
              <w:rPr>
                <w:b/>
              </w:rPr>
            </w:pPr>
            <w:r w:rsidRPr="007C64F0">
              <w:rPr>
                <w:b/>
              </w:rPr>
              <w:t>Culture</w:t>
            </w:r>
          </w:p>
        </w:tc>
        <w:tc>
          <w:tcPr>
            <w:tcW w:w="3958" w:type="pct"/>
            <w:vAlign w:val="center"/>
          </w:tcPr>
          <w:p w14:paraId="20D95403" w14:textId="77777777" w:rsidR="009A09E7" w:rsidRPr="004F113B" w:rsidRDefault="009A09E7" w:rsidP="00AB38BC">
            <w:pPr>
              <w:ind w:left="-90" w:right="-195"/>
            </w:pPr>
            <w:r w:rsidRPr="00F605F0">
              <w:t>Autonomy in executing responsibilities, emphasis on customer satisfaction and internal personnel development</w:t>
            </w:r>
          </w:p>
        </w:tc>
      </w:tr>
    </w:tbl>
    <w:p w14:paraId="4FA6C6A5" w14:textId="77777777" w:rsidR="0004553D" w:rsidRDefault="0004553D" w:rsidP="00486C61">
      <w:pPr>
        <w:pStyle w:val="Heading1"/>
      </w:pPr>
      <w:r>
        <w:t>TARGET COMPANIES</w:t>
      </w:r>
    </w:p>
    <w:tbl>
      <w:tblPr>
        <w:tblW w:w="411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2220"/>
      </w:tblGrid>
      <w:tr w:rsidR="009A09E7" w:rsidRPr="007C64F0" w14:paraId="716EAF90" w14:textId="77777777" w:rsidTr="00351026">
        <w:trPr>
          <w:trHeight w:val="423"/>
          <w:jc w:val="center"/>
        </w:trPr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F8228" w14:textId="77777777" w:rsidR="009A09E7" w:rsidRPr="00907A8A" w:rsidRDefault="009A09E7" w:rsidP="00AB38BC">
            <w:pPr>
              <w:rPr>
                <w:b/>
              </w:rPr>
            </w:pPr>
            <w:r w:rsidRPr="00907A8A">
              <w:rPr>
                <w:b/>
              </w:rPr>
              <w:t>Pharmaceuticals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D106AE" w14:textId="77777777" w:rsidR="009A09E7" w:rsidRPr="00907A8A" w:rsidRDefault="009A09E7" w:rsidP="00AB38BC">
            <w:pPr>
              <w:rPr>
                <w:b/>
              </w:rPr>
            </w:pPr>
            <w:r w:rsidRPr="00907A8A">
              <w:rPr>
                <w:b/>
              </w:rPr>
              <w:t>Consulting Firms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FA2C5C" w14:textId="77777777" w:rsidR="009A09E7" w:rsidRPr="00907A8A" w:rsidRDefault="009A09E7" w:rsidP="00AB38BC">
            <w:pPr>
              <w:rPr>
                <w:b/>
              </w:rPr>
            </w:pPr>
            <w:r w:rsidRPr="00907A8A">
              <w:rPr>
                <w:b/>
              </w:rPr>
              <w:t>Finance/Insurance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8495AB" w14:textId="77777777" w:rsidR="009A09E7" w:rsidRPr="00907A8A" w:rsidRDefault="009A09E7" w:rsidP="00AB38BC">
            <w:pPr>
              <w:rPr>
                <w:b/>
              </w:rPr>
            </w:pPr>
            <w:r w:rsidRPr="00907A8A">
              <w:rPr>
                <w:b/>
              </w:rPr>
              <w:t>Manufacturing</w:t>
            </w:r>
          </w:p>
        </w:tc>
      </w:tr>
      <w:tr w:rsidR="009A09E7" w:rsidRPr="004F113B" w14:paraId="2CE84239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E521D7A" w14:textId="77777777" w:rsidR="009A09E7" w:rsidRPr="00907A8A" w:rsidRDefault="009A09E7" w:rsidP="00AB38BC">
            <w:r w:rsidRPr="00907A8A">
              <w:t>Abbott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F419607" w14:textId="77777777" w:rsidR="009A09E7" w:rsidRPr="00907A8A" w:rsidRDefault="009A09E7" w:rsidP="00AB38BC">
            <w:r w:rsidRPr="00907A8A">
              <w:t>Boston Consulting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2257A09" w14:textId="77777777" w:rsidR="009A09E7" w:rsidRPr="00907A8A" w:rsidRDefault="009A09E7" w:rsidP="00AB38BC">
            <w:r w:rsidRPr="00907A8A">
              <w:t>BMO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C78FE6" w14:textId="77777777" w:rsidR="009A09E7" w:rsidRPr="00907A8A" w:rsidRDefault="009A09E7" w:rsidP="00AB38BC">
            <w:r w:rsidRPr="00907A8A">
              <w:t>GE</w:t>
            </w:r>
          </w:p>
        </w:tc>
      </w:tr>
      <w:tr w:rsidR="009A09E7" w:rsidRPr="004F113B" w14:paraId="70ADDE38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5414C1D" w14:textId="77777777" w:rsidR="009A09E7" w:rsidRPr="00907A8A" w:rsidRDefault="009A09E7" w:rsidP="00AB38BC">
            <w:r w:rsidRPr="00907A8A">
              <w:t>Eli Lilly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511D259" w14:textId="77777777" w:rsidR="009A09E7" w:rsidRPr="00907A8A" w:rsidRDefault="009A09E7" w:rsidP="00AB38BC">
            <w:r w:rsidRPr="00907A8A">
              <w:t>Ernest Young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7BF63B1" w14:textId="77777777" w:rsidR="009A09E7" w:rsidRPr="00907A8A" w:rsidRDefault="009A09E7" w:rsidP="00AB38BC">
            <w:r w:rsidRPr="00907A8A">
              <w:t>Scotiabank</w:t>
            </w:r>
          </w:p>
        </w:tc>
        <w:tc>
          <w:tcPr>
            <w:tcW w:w="12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06274" w14:textId="77777777" w:rsidR="009A09E7" w:rsidRPr="00907A8A" w:rsidRDefault="009A09E7" w:rsidP="00AB38BC">
            <w:r w:rsidRPr="00907A8A">
              <w:t>Hatch</w:t>
            </w:r>
          </w:p>
        </w:tc>
      </w:tr>
      <w:tr w:rsidR="009A09E7" w:rsidRPr="004F113B" w14:paraId="1EFA2216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93301A1" w14:textId="77777777" w:rsidR="009A09E7" w:rsidRPr="00907A8A" w:rsidRDefault="009A09E7" w:rsidP="00AB38BC">
            <w:r w:rsidRPr="00907A8A">
              <w:t xml:space="preserve">Glaxo Smith Kline 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4D25DED" w14:textId="77777777" w:rsidR="009A09E7" w:rsidRPr="00907A8A" w:rsidRDefault="009A09E7" w:rsidP="00AB38BC">
            <w:r w:rsidRPr="00907A8A">
              <w:t>Deliotte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569F7CE" w14:textId="77777777" w:rsidR="009A09E7" w:rsidRPr="00907A8A" w:rsidRDefault="009A09E7" w:rsidP="00AB38BC">
            <w:r w:rsidRPr="00907A8A">
              <w:t>TD</w:t>
            </w:r>
          </w:p>
        </w:tc>
        <w:tc>
          <w:tcPr>
            <w:tcW w:w="12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48835" w14:textId="77777777" w:rsidR="009A09E7" w:rsidRPr="00907A8A" w:rsidRDefault="009A09E7" w:rsidP="00AB38BC">
            <w:r w:rsidRPr="00907A8A">
              <w:t>Siemens</w:t>
            </w:r>
          </w:p>
        </w:tc>
      </w:tr>
      <w:tr w:rsidR="009A09E7" w:rsidRPr="004F113B" w14:paraId="44B2623E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CFA6EBF" w14:textId="77777777" w:rsidR="009A09E7" w:rsidRPr="00907A8A" w:rsidRDefault="009A09E7" w:rsidP="00AB38BC">
            <w:r w:rsidRPr="00907A8A">
              <w:t>Janssen (J&amp;J)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E777D8A" w14:textId="77777777" w:rsidR="009A09E7" w:rsidRPr="00907A8A" w:rsidRDefault="009A09E7" w:rsidP="00AB38BC">
            <w:r w:rsidRPr="00907A8A">
              <w:t>McKinsey &amp; Co.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917DD31" w14:textId="77777777" w:rsidR="009A09E7" w:rsidRPr="00907A8A" w:rsidRDefault="009A09E7" w:rsidP="00AB38BC">
            <w:r w:rsidRPr="00907A8A">
              <w:t>CIBC</w:t>
            </w:r>
          </w:p>
        </w:tc>
        <w:tc>
          <w:tcPr>
            <w:tcW w:w="12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8D7445" w14:textId="77777777" w:rsidR="009A09E7" w:rsidRPr="00907A8A" w:rsidRDefault="009A09E7" w:rsidP="00AB38BC">
            <w:r w:rsidRPr="00907A8A">
              <w:t>Danaher</w:t>
            </w:r>
          </w:p>
        </w:tc>
      </w:tr>
      <w:tr w:rsidR="009A09E7" w:rsidRPr="004F113B" w14:paraId="619F34DF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A6FC2F0" w14:textId="77777777" w:rsidR="009A09E7" w:rsidRPr="00907A8A" w:rsidRDefault="009A09E7" w:rsidP="00AB38BC">
            <w:r w:rsidRPr="00907A8A">
              <w:t>Pfizer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C961F91" w14:textId="77777777" w:rsidR="009A09E7" w:rsidRPr="00907A8A" w:rsidRDefault="009A09E7" w:rsidP="00AB38BC">
            <w:r w:rsidRPr="00907A8A">
              <w:t>PWC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645E83A" w14:textId="77777777" w:rsidR="009A09E7" w:rsidRPr="00907A8A" w:rsidRDefault="009A09E7" w:rsidP="00AB38BC">
            <w:r w:rsidRPr="00907A8A">
              <w:t>Sunlife</w:t>
            </w:r>
          </w:p>
        </w:tc>
        <w:tc>
          <w:tcPr>
            <w:tcW w:w="12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AB7EF" w14:textId="77777777" w:rsidR="009A09E7" w:rsidRPr="00907A8A" w:rsidRDefault="009A09E7" w:rsidP="00AB38BC">
            <w:r w:rsidRPr="00907A8A">
              <w:t>Procter &amp; Gamble</w:t>
            </w:r>
          </w:p>
        </w:tc>
      </w:tr>
      <w:tr w:rsidR="009A09E7" w:rsidRPr="004F113B" w14:paraId="49FDB965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3BC422D" w14:textId="77777777" w:rsidR="009A09E7" w:rsidRPr="00907A8A" w:rsidRDefault="009A09E7" w:rsidP="00AB38BC">
            <w:r w:rsidRPr="00907A8A">
              <w:t xml:space="preserve">Sanofi 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8439927" w14:textId="77777777" w:rsidR="009A09E7" w:rsidRPr="00907A8A" w:rsidRDefault="009A09E7" w:rsidP="00AB38BC">
            <w:r w:rsidRPr="00907A8A">
              <w:t>Bain &amp; Co.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4576115" w14:textId="77777777" w:rsidR="009A09E7" w:rsidRPr="00907A8A" w:rsidRDefault="009A09E7" w:rsidP="00AB38BC">
            <w:r w:rsidRPr="00907A8A">
              <w:t>Manulife</w:t>
            </w:r>
          </w:p>
        </w:tc>
        <w:tc>
          <w:tcPr>
            <w:tcW w:w="12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343C65" w14:textId="77777777" w:rsidR="009A09E7" w:rsidRPr="00907A8A" w:rsidRDefault="009A09E7" w:rsidP="00AB38BC">
            <w:r w:rsidRPr="00907A8A">
              <w:t>Praxair</w:t>
            </w:r>
          </w:p>
        </w:tc>
      </w:tr>
      <w:tr w:rsidR="009A09E7" w:rsidRPr="004F113B" w14:paraId="7051AFCF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5BE3534" w14:textId="77777777" w:rsidR="009A09E7" w:rsidRPr="00907A8A" w:rsidRDefault="009A09E7" w:rsidP="00AB38BC">
            <w:r w:rsidRPr="00907A8A">
              <w:t>Baxter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D0BD9BF" w14:textId="77777777" w:rsidR="009A09E7" w:rsidRPr="00907A8A" w:rsidRDefault="009A09E7" w:rsidP="00AB38BC">
            <w:r w:rsidRPr="00907A8A">
              <w:t>AT Kearney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AAD1D4D" w14:textId="77777777" w:rsidR="009A09E7" w:rsidRPr="00907A8A" w:rsidRDefault="009A09E7" w:rsidP="00AB38BC">
            <w:r w:rsidRPr="00907A8A">
              <w:t>Intact</w:t>
            </w:r>
          </w:p>
        </w:tc>
        <w:tc>
          <w:tcPr>
            <w:tcW w:w="12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49CD30" w14:textId="77777777" w:rsidR="009A09E7" w:rsidRPr="00907A8A" w:rsidRDefault="009A09E7" w:rsidP="00AB38BC">
            <w:r w:rsidRPr="00907A8A">
              <w:t>Samsung</w:t>
            </w:r>
          </w:p>
        </w:tc>
      </w:tr>
      <w:tr w:rsidR="009A09E7" w:rsidRPr="004F113B" w14:paraId="789BB794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8D27E55" w14:textId="77777777" w:rsidR="009A09E7" w:rsidRPr="00907A8A" w:rsidRDefault="009A09E7" w:rsidP="00AB38BC">
            <w:r w:rsidRPr="00907A8A">
              <w:t>Astra Zenca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E45262C" w14:textId="77777777" w:rsidR="009A09E7" w:rsidRPr="00907A8A" w:rsidRDefault="009A09E7" w:rsidP="00AB38BC">
            <w:r w:rsidRPr="00907A8A">
              <w:t>Booz Allen Hamilton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DD62EAB" w14:textId="77777777" w:rsidR="009A09E7" w:rsidRPr="00907A8A" w:rsidRDefault="009A09E7" w:rsidP="00AB38BC"/>
        </w:tc>
        <w:tc>
          <w:tcPr>
            <w:tcW w:w="12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C910F0" w14:textId="77777777" w:rsidR="009A09E7" w:rsidRPr="00907A8A" w:rsidRDefault="009A09E7" w:rsidP="00AB38BC">
            <w:r w:rsidRPr="00907A8A">
              <w:t>Unilever</w:t>
            </w:r>
          </w:p>
        </w:tc>
      </w:tr>
      <w:tr w:rsidR="009A09E7" w:rsidRPr="004F113B" w14:paraId="2CFC2787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8DE944B" w14:textId="77777777" w:rsidR="009A09E7" w:rsidRPr="00907A8A" w:rsidRDefault="009A09E7" w:rsidP="00AB38BC">
            <w:r w:rsidRPr="00907A8A">
              <w:t>Teva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DEBA788" w14:textId="77777777" w:rsidR="009A09E7" w:rsidRPr="00907A8A" w:rsidRDefault="009A09E7" w:rsidP="00AB38BC">
            <w:r w:rsidRPr="00907A8A">
              <w:t>IBM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48705A4" w14:textId="77777777" w:rsidR="009A09E7" w:rsidRPr="00907A8A" w:rsidRDefault="009A09E7" w:rsidP="00AB38BC"/>
        </w:tc>
        <w:tc>
          <w:tcPr>
            <w:tcW w:w="12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F03A5F" w14:textId="77777777" w:rsidR="009A09E7" w:rsidRPr="00907A8A" w:rsidRDefault="009A09E7" w:rsidP="00AB38BC">
            <w:r w:rsidRPr="00907A8A">
              <w:t>BASF</w:t>
            </w:r>
          </w:p>
        </w:tc>
      </w:tr>
      <w:tr w:rsidR="009A09E7" w:rsidRPr="004F113B" w14:paraId="5B396839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8537CA" w14:textId="77777777" w:rsidR="009A09E7" w:rsidRPr="00907A8A" w:rsidRDefault="009A09E7" w:rsidP="00AB38BC">
            <w:r w:rsidRPr="00907A8A">
              <w:t xml:space="preserve">Mylan 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1BA20BD" w14:textId="77777777" w:rsidR="009A09E7" w:rsidRPr="00907A8A" w:rsidRDefault="009A09E7" w:rsidP="00AB38BC">
            <w:r w:rsidRPr="00907A8A">
              <w:t>Capgemini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C86E322" w14:textId="77777777" w:rsidR="009A09E7" w:rsidRPr="00907A8A" w:rsidRDefault="009A09E7" w:rsidP="00AB38BC"/>
        </w:tc>
        <w:tc>
          <w:tcPr>
            <w:tcW w:w="12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43531" w14:textId="77777777" w:rsidR="009A09E7" w:rsidRPr="00907A8A" w:rsidRDefault="009A09E7" w:rsidP="00AB38BC">
            <w:r w:rsidRPr="00907A8A">
              <w:t>Metrolink</w:t>
            </w:r>
          </w:p>
        </w:tc>
      </w:tr>
      <w:tr w:rsidR="009A09E7" w:rsidRPr="004F113B" w14:paraId="41AD32D6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460413A" w14:textId="77777777" w:rsidR="009A09E7" w:rsidRPr="00907A8A" w:rsidRDefault="009A09E7" w:rsidP="00AB38BC">
            <w:r w:rsidRPr="00907A8A">
              <w:t>Patheon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BB324D6" w14:textId="77777777" w:rsidR="009A09E7" w:rsidRPr="00907A8A" w:rsidRDefault="009A09E7" w:rsidP="00AB38BC">
            <w:r w:rsidRPr="00907A8A">
              <w:t>KPMG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2990C9E" w14:textId="77777777" w:rsidR="009A09E7" w:rsidRPr="00907A8A" w:rsidRDefault="009A09E7" w:rsidP="00AB38BC"/>
        </w:tc>
        <w:tc>
          <w:tcPr>
            <w:tcW w:w="12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85F24D" w14:textId="77777777" w:rsidR="009A09E7" w:rsidRPr="00907A8A" w:rsidRDefault="009A09E7" w:rsidP="00AB38BC">
            <w:r w:rsidRPr="00907A8A">
              <w:t>Amazon</w:t>
            </w:r>
          </w:p>
        </w:tc>
      </w:tr>
      <w:tr w:rsidR="009A09E7" w:rsidRPr="004F113B" w14:paraId="5383A83F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C8424CB" w14:textId="77777777" w:rsidR="009A09E7" w:rsidRPr="00907A8A" w:rsidRDefault="009A09E7" w:rsidP="00AB38BC">
            <w:r w:rsidRPr="00907A8A">
              <w:t>Celgene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4844C8C" w14:textId="77777777" w:rsidR="009A09E7" w:rsidRPr="00907A8A" w:rsidRDefault="009A09E7" w:rsidP="00AB38BC"/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27977AB" w14:textId="77777777" w:rsidR="009A09E7" w:rsidRPr="00907A8A" w:rsidRDefault="009A09E7" w:rsidP="00AB38BC"/>
        </w:tc>
        <w:tc>
          <w:tcPr>
            <w:tcW w:w="12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F0A8AC" w14:textId="77777777" w:rsidR="009A09E7" w:rsidRPr="00907A8A" w:rsidRDefault="009A09E7" w:rsidP="00AB38BC">
            <w:r w:rsidRPr="00907A8A">
              <w:t>Open Text</w:t>
            </w:r>
          </w:p>
        </w:tc>
      </w:tr>
      <w:tr w:rsidR="009A09E7" w:rsidRPr="004F113B" w14:paraId="10DF7B17" w14:textId="77777777" w:rsidTr="00351026">
        <w:trPr>
          <w:trHeight w:val="288"/>
          <w:jc w:val="center"/>
        </w:trPr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DA69F3" w14:textId="77777777" w:rsidR="009A09E7" w:rsidRPr="00907A8A" w:rsidRDefault="009A09E7" w:rsidP="00AB38BC">
            <w:r w:rsidRPr="00907A8A">
              <w:t>Bayer</w:t>
            </w:r>
          </w:p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1F9326" w14:textId="77777777" w:rsidR="009A09E7" w:rsidRPr="00907A8A" w:rsidRDefault="009A09E7" w:rsidP="00AB38BC"/>
        </w:tc>
        <w:tc>
          <w:tcPr>
            <w:tcW w:w="125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D0D04" w14:textId="77777777" w:rsidR="009A09E7" w:rsidRPr="00907A8A" w:rsidRDefault="009A09E7" w:rsidP="00AB38BC"/>
        </w:tc>
        <w:tc>
          <w:tcPr>
            <w:tcW w:w="1250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C94817" w14:textId="77777777" w:rsidR="009A09E7" w:rsidRPr="00907A8A" w:rsidRDefault="009A09E7" w:rsidP="00AB38BC">
            <w:r w:rsidRPr="00907A8A">
              <w:t>Teranet</w:t>
            </w:r>
          </w:p>
        </w:tc>
      </w:tr>
    </w:tbl>
    <w:p w14:paraId="6881E7F0" w14:textId="77777777" w:rsidR="00E47EAE" w:rsidRPr="000E28F9" w:rsidRDefault="00E47EAE" w:rsidP="004810A7">
      <w:pPr>
        <w:rPr>
          <w:w w:val="105"/>
        </w:rPr>
      </w:pPr>
    </w:p>
    <w:sectPr w:rsidR="00E47EAE" w:rsidRPr="000E28F9" w:rsidSect="00CC7266">
      <w:footerReference w:type="default" r:id="rId8"/>
      <w:type w:val="continuous"/>
      <w:pgSz w:w="12240" w:h="15840" w:code="1"/>
      <w:pgMar w:top="720" w:right="720" w:bottom="360" w:left="720" w:header="14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082D" w14:textId="77777777" w:rsidR="00B07A8B" w:rsidRDefault="00B07A8B" w:rsidP="004810A7">
      <w:r>
        <w:separator/>
      </w:r>
    </w:p>
  </w:endnote>
  <w:endnote w:type="continuationSeparator" w:id="0">
    <w:p w14:paraId="4773DD3C" w14:textId="77777777" w:rsidR="00B07A8B" w:rsidRDefault="00B07A8B" w:rsidP="0048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="7694" w:tblpY="1"/>
      <w:tblOverlap w:val="never"/>
      <w:tblW w:w="0" w:type="auto"/>
      <w:tblLook w:val="04A0" w:firstRow="1" w:lastRow="0" w:firstColumn="1" w:lastColumn="0" w:noHBand="0" w:noVBand="1"/>
    </w:tblPr>
    <w:tblGrid>
      <w:gridCol w:w="222"/>
      <w:gridCol w:w="222"/>
    </w:tblGrid>
    <w:tr w:rsidR="008B1A35" w14:paraId="513B1657" w14:textId="77777777" w:rsidTr="00216A71">
      <w:tc>
        <w:tcPr>
          <w:tcW w:w="0" w:type="auto"/>
        </w:tcPr>
        <w:p w14:paraId="3553F394" w14:textId="77777777" w:rsidR="008B1A35" w:rsidRPr="009729F3" w:rsidRDefault="008B1A35" w:rsidP="004810A7">
          <w:pPr>
            <w:pStyle w:val="Footer"/>
          </w:pPr>
        </w:p>
      </w:tc>
      <w:tc>
        <w:tcPr>
          <w:tcW w:w="0" w:type="auto"/>
        </w:tcPr>
        <w:p w14:paraId="70B45558" w14:textId="77777777" w:rsidR="008B1A35" w:rsidRPr="00C43B71" w:rsidRDefault="00D325F6" w:rsidP="004810A7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5A501414" wp14:editId="4D1F3348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1905</wp:posOffset>
                    </wp:positionV>
                    <wp:extent cx="495300" cy="481965"/>
                    <wp:effectExtent l="0" t="0" r="19050" b="13335"/>
                    <wp:wrapNone/>
                    <wp:docPr id="1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FF4033" w14:textId="77777777" w:rsidR="008B1A35" w:rsidRDefault="008B1A35" w:rsidP="004810A7">
                                  <w:r w:rsidRPr="009D08E1">
                                    <w:rPr>
                                      <w:rFonts w:ascii="Trebuchet MS" w:hAnsi="Trebuchet MS"/>
                                    </w:rPr>
                                    <w:fldChar w:fldCharType="begin"/>
                                  </w:r>
                                  <w:r w:rsidRPr="009D08E1">
                                    <w:rPr>
                                      <w:rFonts w:ascii="Trebuchet MS" w:hAnsi="Trebuchet MS"/>
                                    </w:rPr>
                                    <w:instrText xml:space="preserve"> PAGE  \* Arabic  \* MERGEFORMAT </w:instrText>
                                  </w:r>
                                  <w:r w:rsidRPr="009D08E1">
                                    <w:rPr>
                                      <w:rFonts w:ascii="Trebuchet MS" w:hAnsi="Trebuchet MS"/>
                                    </w:rPr>
                                    <w:fldChar w:fldCharType="separate"/>
                                  </w:r>
                                  <w:r w:rsidR="00B43E0E">
                                    <w:rPr>
                                      <w:rFonts w:ascii="Trebuchet MS" w:hAnsi="Trebuchet MS"/>
                                      <w:noProof/>
                                    </w:rPr>
                                    <w:t>2</w:t>
                                  </w:r>
                                  <w:r w:rsidRPr="009D08E1">
                                    <w:rPr>
                                      <w:rFonts w:ascii="Trebuchet MS" w:hAnsi="Trebuchet MS"/>
                                    </w:rP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PAGE  \* ArabicDash  \* MERGEFORMAT </w:instrText>
                                  </w:r>
                                  <w:r>
                                    <w:fldChar w:fldCharType="separate"/>
                                  </w:r>
                                  <w:r w:rsidR="00B43E0E">
                                    <w:rPr>
                                      <w:noProof/>
                                    </w:rPr>
                                    <w:t>- 2 -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A501414" id="Group 5" o:spid="_x0000_s1026" style="position:absolute;left:0;text-align:left;margin-left:-5.25pt;margin-top:.15pt;width:39pt;height:37.95pt;flip:x y;z-index:251657728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">
                    <v:rect id="Rectangle 6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" fillcolor="#f2f2f2" strokecolor="white" strokeweight="1pt">
                      <v:shadow color="#d8d8d8" offset="3pt,3pt"/>
                    </v:rect>
                    <v:rect id="Rectangle 7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" fillcolor="#2f5496 [2404]" strokecolor="white" strokeweight="1pt">
                      <v:shadow color="#d8d8d8" offset="3pt,3pt"/>
                    </v:rect>
                    <v:rect id="Rectangle 8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" fillcolor="#f2f2f2" strokecolor="white" strokeweight="1pt">
                      <v:shadow color="#d8d8d8" offset="3pt,3pt"/>
                      <v:textbox>
                        <w:txbxContent>
                          <w:p w14:paraId="40FF4033" w14:textId="77777777" w:rsidR="008B1A35" w:rsidRDefault="008B1A35" w:rsidP="004810A7">
                            <w:r w:rsidRPr="009D08E1">
                              <w:rPr>
                                <w:rFonts w:ascii="Trebuchet MS" w:hAnsi="Trebuchet MS"/>
                              </w:rPr>
                              <w:fldChar w:fldCharType="begin"/>
                            </w:r>
                            <w:r w:rsidRPr="009D08E1">
                              <w:rPr>
                                <w:rFonts w:ascii="Trebuchet MS" w:hAnsi="Trebuchet MS"/>
                              </w:rPr>
                              <w:instrText xml:space="preserve"> PAGE  \* Arabic  \* MERGEFORMAT </w:instrText>
                            </w:r>
                            <w:r w:rsidRPr="009D08E1">
                              <w:rPr>
                                <w:rFonts w:ascii="Trebuchet MS" w:hAnsi="Trebuchet MS"/>
                              </w:rPr>
                              <w:fldChar w:fldCharType="separate"/>
                            </w:r>
                            <w:r w:rsidR="00B43E0E">
                              <w:rPr>
                                <w:rFonts w:ascii="Trebuchet MS" w:hAnsi="Trebuchet MS"/>
                                <w:noProof/>
                              </w:rPr>
                              <w:t>2</w:t>
                            </w:r>
                            <w:r w:rsidRPr="009D08E1">
                              <w:rPr>
                                <w:rFonts w:ascii="Trebuchet MS" w:hAnsi="Trebuchet MS"/>
                              </w:rPr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ArabicDash  \* MERGEFORMAT </w:instrText>
                            </w:r>
                            <w:r>
                              <w:fldChar w:fldCharType="separate"/>
                            </w:r>
                            <w:r w:rsidR="00B43E0E">
                              <w:rPr>
                                <w:noProof/>
                              </w:rPr>
                              <w:t>- 2 -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</w:tr>
  </w:tbl>
  <w:p w14:paraId="62D4EDBB" w14:textId="77777777" w:rsidR="008B1A35" w:rsidRPr="002844C6" w:rsidRDefault="002844C6" w:rsidP="004810A7">
    <w:pPr>
      <w:pStyle w:val="Footer"/>
    </w:pPr>
    <w:r w:rsidRPr="002844C6">
      <w:t>James Smith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633C" w14:textId="77777777" w:rsidR="00B07A8B" w:rsidRDefault="00B07A8B" w:rsidP="004810A7">
      <w:r>
        <w:separator/>
      </w:r>
    </w:p>
  </w:footnote>
  <w:footnote w:type="continuationSeparator" w:id="0">
    <w:p w14:paraId="464B4AB0" w14:textId="77777777" w:rsidR="00B07A8B" w:rsidRDefault="00B07A8B" w:rsidP="0048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Description: http://www.noknok.tv/wp-content/uploads/2011/12/linkedin-logo.jpg" style="width:9.75pt;height:9.75pt;visibility:visible" o:bullet="t" o:button="t">
        <v:fill o:detectmouseclick="t"/>
        <v:imagedata r:id="rId1" o:title=""/>
      </v:shape>
    </w:pict>
  </w:numPicBullet>
  <w:abstractNum w:abstractNumId="0" w15:restartNumberingAfterBreak="0">
    <w:nsid w:val="FFFFFF7C"/>
    <w:multiLevelType w:val="singleLevel"/>
    <w:tmpl w:val="64625A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F06B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F4D4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4EC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1054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90C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8A06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2EC42E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010C7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4ABBFC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61F4E"/>
    <w:multiLevelType w:val="hybridMultilevel"/>
    <w:tmpl w:val="79589740"/>
    <w:lvl w:ilvl="0" w:tplc="794A88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1C17"/>
    <w:multiLevelType w:val="hybridMultilevel"/>
    <w:tmpl w:val="A60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C5D02"/>
    <w:multiLevelType w:val="hybridMultilevel"/>
    <w:tmpl w:val="9BD84B22"/>
    <w:lvl w:ilvl="0" w:tplc="C7B40166">
      <w:start w:val="1"/>
      <w:numFmt w:val="bullet"/>
      <w:pStyle w:val="Subtitle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E0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3C5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C8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04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D21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A25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E0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A4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9497D47"/>
    <w:multiLevelType w:val="hybridMultilevel"/>
    <w:tmpl w:val="DDFC85B2"/>
    <w:lvl w:ilvl="0" w:tplc="794A88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55701"/>
    <w:multiLevelType w:val="hybridMultilevel"/>
    <w:tmpl w:val="235E42CA"/>
    <w:lvl w:ilvl="0" w:tplc="9BB86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865DE7"/>
    <w:multiLevelType w:val="hybridMultilevel"/>
    <w:tmpl w:val="A404D590"/>
    <w:lvl w:ilvl="0" w:tplc="B2D66448">
      <w:start w:val="1"/>
      <w:numFmt w:val="bullet"/>
      <w:pStyle w:val="ListBullet"/>
      <w:lvlText w:val=""/>
      <w:lvlJc w:val="left"/>
      <w:pPr>
        <w:ind w:left="972" w:hanging="360"/>
      </w:pPr>
      <w:rPr>
        <w:rFonts w:ascii="Symbol" w:hAnsi="Symbol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43293DD9"/>
    <w:multiLevelType w:val="hybridMultilevel"/>
    <w:tmpl w:val="B9A803C6"/>
    <w:lvl w:ilvl="0" w:tplc="794A88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4321A"/>
    <w:multiLevelType w:val="hybridMultilevel"/>
    <w:tmpl w:val="8D28B248"/>
    <w:lvl w:ilvl="0" w:tplc="0C883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B7EA4"/>
    <w:multiLevelType w:val="singleLevel"/>
    <w:tmpl w:val="D10E93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9" w15:restartNumberingAfterBreak="0">
    <w:nsid w:val="58724692"/>
    <w:multiLevelType w:val="hybridMultilevel"/>
    <w:tmpl w:val="19008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DC4AC4"/>
    <w:multiLevelType w:val="hybridMultilevel"/>
    <w:tmpl w:val="FF04F684"/>
    <w:lvl w:ilvl="0" w:tplc="9BB86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A854BA"/>
    <w:multiLevelType w:val="hybridMultilevel"/>
    <w:tmpl w:val="587E4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53453D"/>
    <w:multiLevelType w:val="hybridMultilevel"/>
    <w:tmpl w:val="FD8C8BB0"/>
    <w:lvl w:ilvl="0" w:tplc="794A88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9"/>
  </w:num>
  <w:num w:numId="4">
    <w:abstractNumId w:val="7"/>
  </w:num>
  <w:num w:numId="5">
    <w:abstractNumId w:val="9"/>
  </w:num>
  <w:num w:numId="6">
    <w:abstractNumId w:val="7"/>
  </w:num>
  <w:num w:numId="7">
    <w:abstractNumId w:val="9"/>
  </w:num>
  <w:num w:numId="8">
    <w:abstractNumId w:val="7"/>
  </w:num>
  <w:num w:numId="9">
    <w:abstractNumId w:val="9"/>
  </w:num>
  <w:num w:numId="10">
    <w:abstractNumId w:val="7"/>
  </w:num>
  <w:num w:numId="11">
    <w:abstractNumId w:val="17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13"/>
  </w:num>
  <w:num w:numId="25">
    <w:abstractNumId w:val="16"/>
  </w:num>
  <w:num w:numId="26">
    <w:abstractNumId w:val="10"/>
  </w:num>
  <w:num w:numId="27">
    <w:abstractNumId w:val="11"/>
  </w:num>
  <w:num w:numId="28">
    <w:abstractNumId w:val="19"/>
  </w:num>
  <w:num w:numId="29">
    <w:abstractNumId w:val="14"/>
  </w:num>
  <w:num w:numId="30">
    <w:abstractNumId w:val="21"/>
  </w:num>
  <w:num w:numId="31">
    <w:abstractNumId w:val="18"/>
  </w:num>
  <w:num w:numId="32">
    <w:abstractNumId w:val="20"/>
  </w:num>
  <w:num w:numId="33">
    <w:abstractNumId w:val="17"/>
  </w:num>
  <w:num w:numId="34">
    <w:abstractNumId w:val="12"/>
  </w:num>
  <w:num w:numId="3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4"/>
  <w:defaultTabStop w:val="562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8B"/>
    <w:rsid w:val="0002465D"/>
    <w:rsid w:val="00031AC7"/>
    <w:rsid w:val="0004553D"/>
    <w:rsid w:val="0004787B"/>
    <w:rsid w:val="00050F5B"/>
    <w:rsid w:val="000763E6"/>
    <w:rsid w:val="00080FB5"/>
    <w:rsid w:val="00087CAF"/>
    <w:rsid w:val="000959C5"/>
    <w:rsid w:val="000A448E"/>
    <w:rsid w:val="000B0BFB"/>
    <w:rsid w:val="000C63A2"/>
    <w:rsid w:val="000D0A69"/>
    <w:rsid w:val="000E2350"/>
    <w:rsid w:val="000E28F9"/>
    <w:rsid w:val="000E7CFB"/>
    <w:rsid w:val="000F4F11"/>
    <w:rsid w:val="00100B7C"/>
    <w:rsid w:val="00111D15"/>
    <w:rsid w:val="00130939"/>
    <w:rsid w:val="001314FC"/>
    <w:rsid w:val="001512A8"/>
    <w:rsid w:val="00156F0A"/>
    <w:rsid w:val="0019363E"/>
    <w:rsid w:val="001A2EA3"/>
    <w:rsid w:val="001A4AF6"/>
    <w:rsid w:val="001B3C28"/>
    <w:rsid w:val="00213EB5"/>
    <w:rsid w:val="00215334"/>
    <w:rsid w:val="00216A71"/>
    <w:rsid w:val="00237CFF"/>
    <w:rsid w:val="002465EF"/>
    <w:rsid w:val="00247573"/>
    <w:rsid w:val="00260F24"/>
    <w:rsid w:val="002759FB"/>
    <w:rsid w:val="002844C6"/>
    <w:rsid w:val="002948AA"/>
    <w:rsid w:val="00295E8F"/>
    <w:rsid w:val="002970F0"/>
    <w:rsid w:val="002A2299"/>
    <w:rsid w:val="002B7AA6"/>
    <w:rsid w:val="002C026D"/>
    <w:rsid w:val="002C3ADB"/>
    <w:rsid w:val="002D6211"/>
    <w:rsid w:val="002F055A"/>
    <w:rsid w:val="00300D13"/>
    <w:rsid w:val="00351026"/>
    <w:rsid w:val="00365AAF"/>
    <w:rsid w:val="00373F0B"/>
    <w:rsid w:val="00385845"/>
    <w:rsid w:val="00395701"/>
    <w:rsid w:val="003B1A16"/>
    <w:rsid w:val="003B256A"/>
    <w:rsid w:val="003D08BE"/>
    <w:rsid w:val="003F1A09"/>
    <w:rsid w:val="003F4D84"/>
    <w:rsid w:val="003F5B3F"/>
    <w:rsid w:val="004014B4"/>
    <w:rsid w:val="00403579"/>
    <w:rsid w:val="00410055"/>
    <w:rsid w:val="00426ECE"/>
    <w:rsid w:val="00461433"/>
    <w:rsid w:val="00477B97"/>
    <w:rsid w:val="00480283"/>
    <w:rsid w:val="004810A7"/>
    <w:rsid w:val="00486C61"/>
    <w:rsid w:val="004A3AB8"/>
    <w:rsid w:val="004A3E88"/>
    <w:rsid w:val="004C6014"/>
    <w:rsid w:val="004D7442"/>
    <w:rsid w:val="004D76F2"/>
    <w:rsid w:val="004F113B"/>
    <w:rsid w:val="004F7C0B"/>
    <w:rsid w:val="005079B8"/>
    <w:rsid w:val="00534882"/>
    <w:rsid w:val="00547C98"/>
    <w:rsid w:val="0055531D"/>
    <w:rsid w:val="005558C7"/>
    <w:rsid w:val="0057722D"/>
    <w:rsid w:val="005A60B9"/>
    <w:rsid w:val="005C0D79"/>
    <w:rsid w:val="005D64AC"/>
    <w:rsid w:val="005E003A"/>
    <w:rsid w:val="006004F8"/>
    <w:rsid w:val="00603C12"/>
    <w:rsid w:val="00604974"/>
    <w:rsid w:val="00610BD9"/>
    <w:rsid w:val="00623AF4"/>
    <w:rsid w:val="00663040"/>
    <w:rsid w:val="00666CB1"/>
    <w:rsid w:val="006733D1"/>
    <w:rsid w:val="006739E2"/>
    <w:rsid w:val="0069261E"/>
    <w:rsid w:val="006A1FBD"/>
    <w:rsid w:val="006B30AC"/>
    <w:rsid w:val="006B4132"/>
    <w:rsid w:val="006C6A2B"/>
    <w:rsid w:val="006E25DF"/>
    <w:rsid w:val="006F1ECB"/>
    <w:rsid w:val="00707F4A"/>
    <w:rsid w:val="00715738"/>
    <w:rsid w:val="00717AE3"/>
    <w:rsid w:val="007238F6"/>
    <w:rsid w:val="0074048F"/>
    <w:rsid w:val="00740E90"/>
    <w:rsid w:val="00786893"/>
    <w:rsid w:val="00791758"/>
    <w:rsid w:val="00795D3F"/>
    <w:rsid w:val="0079710C"/>
    <w:rsid w:val="007C296A"/>
    <w:rsid w:val="007C64F0"/>
    <w:rsid w:val="007D6476"/>
    <w:rsid w:val="007D7666"/>
    <w:rsid w:val="00802F1D"/>
    <w:rsid w:val="00836502"/>
    <w:rsid w:val="00840528"/>
    <w:rsid w:val="008757A7"/>
    <w:rsid w:val="00881302"/>
    <w:rsid w:val="008857EB"/>
    <w:rsid w:val="008B1A35"/>
    <w:rsid w:val="008B5A0E"/>
    <w:rsid w:val="008C2EA7"/>
    <w:rsid w:val="008C32E9"/>
    <w:rsid w:val="008E34DC"/>
    <w:rsid w:val="008E3796"/>
    <w:rsid w:val="008F407C"/>
    <w:rsid w:val="009020D9"/>
    <w:rsid w:val="00905D73"/>
    <w:rsid w:val="00907A8A"/>
    <w:rsid w:val="00922203"/>
    <w:rsid w:val="009264D5"/>
    <w:rsid w:val="00946278"/>
    <w:rsid w:val="00947603"/>
    <w:rsid w:val="00964B49"/>
    <w:rsid w:val="009729F3"/>
    <w:rsid w:val="009A09E7"/>
    <w:rsid w:val="009B49A1"/>
    <w:rsid w:val="009D08E1"/>
    <w:rsid w:val="009D54BA"/>
    <w:rsid w:val="009D6895"/>
    <w:rsid w:val="009F28D6"/>
    <w:rsid w:val="009F2ED4"/>
    <w:rsid w:val="00A01705"/>
    <w:rsid w:val="00A12CC5"/>
    <w:rsid w:val="00A17680"/>
    <w:rsid w:val="00A458B6"/>
    <w:rsid w:val="00A66B58"/>
    <w:rsid w:val="00A70961"/>
    <w:rsid w:val="00A763AB"/>
    <w:rsid w:val="00AA497B"/>
    <w:rsid w:val="00AB4811"/>
    <w:rsid w:val="00AB5831"/>
    <w:rsid w:val="00B07A8B"/>
    <w:rsid w:val="00B14F1D"/>
    <w:rsid w:val="00B22BC7"/>
    <w:rsid w:val="00B41781"/>
    <w:rsid w:val="00B43E0E"/>
    <w:rsid w:val="00B54D68"/>
    <w:rsid w:val="00B77E3B"/>
    <w:rsid w:val="00B80C34"/>
    <w:rsid w:val="00BB43C9"/>
    <w:rsid w:val="00BC5AF2"/>
    <w:rsid w:val="00BE2C5D"/>
    <w:rsid w:val="00C154EA"/>
    <w:rsid w:val="00C2651B"/>
    <w:rsid w:val="00C26E9F"/>
    <w:rsid w:val="00C37D43"/>
    <w:rsid w:val="00C42330"/>
    <w:rsid w:val="00C43B71"/>
    <w:rsid w:val="00C50BE4"/>
    <w:rsid w:val="00C843B9"/>
    <w:rsid w:val="00C84A0B"/>
    <w:rsid w:val="00CC3800"/>
    <w:rsid w:val="00CC7266"/>
    <w:rsid w:val="00CE6D77"/>
    <w:rsid w:val="00CF1A47"/>
    <w:rsid w:val="00D325F6"/>
    <w:rsid w:val="00D5463E"/>
    <w:rsid w:val="00D63286"/>
    <w:rsid w:val="00D954A5"/>
    <w:rsid w:val="00DA7A4F"/>
    <w:rsid w:val="00DB639C"/>
    <w:rsid w:val="00DB78B3"/>
    <w:rsid w:val="00DC1236"/>
    <w:rsid w:val="00DC3297"/>
    <w:rsid w:val="00DD2C57"/>
    <w:rsid w:val="00DD635F"/>
    <w:rsid w:val="00DE5344"/>
    <w:rsid w:val="00DF41B0"/>
    <w:rsid w:val="00E02180"/>
    <w:rsid w:val="00E318A1"/>
    <w:rsid w:val="00E32A6C"/>
    <w:rsid w:val="00E36DA2"/>
    <w:rsid w:val="00E40480"/>
    <w:rsid w:val="00E47EAE"/>
    <w:rsid w:val="00E66E4D"/>
    <w:rsid w:val="00EB5E70"/>
    <w:rsid w:val="00EC2DFA"/>
    <w:rsid w:val="00EE1DF5"/>
    <w:rsid w:val="00EE7C6B"/>
    <w:rsid w:val="00F0399D"/>
    <w:rsid w:val="00F2284D"/>
    <w:rsid w:val="00F322E1"/>
    <w:rsid w:val="00F47A5E"/>
    <w:rsid w:val="00F55C28"/>
    <w:rsid w:val="00F55C53"/>
    <w:rsid w:val="00F605F0"/>
    <w:rsid w:val="00F81F2F"/>
    <w:rsid w:val="00F8574E"/>
    <w:rsid w:val="00F931AB"/>
    <w:rsid w:val="00F97908"/>
    <w:rsid w:val="00FA03D8"/>
    <w:rsid w:val="00FF3125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21174E"/>
  <w14:defaultImageDpi w14:val="0"/>
  <w15:docId w15:val="{C092734F-5900-4CFC-83E4-FD11EB9D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qFormat="1"/>
    <w:lsdException w:name="caption" w:semiHidden="1" w:uiPriority="35" w:unhideWhenUsed="1" w:qFormat="1"/>
    <w:lsdException w:name="List Bullet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Title" w:uiPriority="10"/>
    <w:lsdException w:name="Default Paragraph Font" w:semiHidden="1" w:uiPriority="1" w:unhideWhenUsed="1"/>
    <w:lsdException w:name="Body Tex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Strong" w:uiPriority="22"/>
    <w:lsdException w:name="Emphasis" w:uiPriority="20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9E7"/>
    <w:pPr>
      <w:spacing w:line="240" w:lineRule="exact"/>
    </w:pPr>
    <w:rPr>
      <w:rFonts w:ascii="Calibri" w:hAnsi="Calibri"/>
      <w:color w:val="595959"/>
      <w:sz w:val="22"/>
    </w:rPr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486C61"/>
    <w:pPr>
      <w:keepNext/>
      <w:pBdr>
        <w:top w:val="single" w:sz="6" w:space="1" w:color="000000"/>
        <w:bottom w:val="single" w:sz="2" w:space="1" w:color="C0C0C0"/>
      </w:pBdr>
      <w:tabs>
        <w:tab w:val="right" w:pos="2250"/>
      </w:tabs>
      <w:spacing w:before="240" w:after="240" w:line="320" w:lineRule="exact"/>
      <w:ind w:right="72"/>
      <w:jc w:val="center"/>
      <w:outlineLvl w:val="0"/>
    </w:pPr>
    <w:rPr>
      <w:b/>
      <w:caps/>
      <w:color w:val="2F5496" w:themeColor="accent1" w:themeShade="BF"/>
      <w:spacing w:val="40"/>
      <w:kern w:val="20"/>
      <w:position w:val="2"/>
      <w:szCs w:val="24"/>
    </w:rPr>
  </w:style>
  <w:style w:type="paragraph" w:styleId="Heading2">
    <w:name w:val="heading 2"/>
    <w:aliases w:val="Strengths Subheading"/>
    <w:basedOn w:val="Normal"/>
    <w:next w:val="Normal"/>
    <w:link w:val="Heading2Char"/>
    <w:uiPriority w:val="9"/>
    <w:qFormat/>
    <w:rsid w:val="004810A7"/>
    <w:pPr>
      <w:outlineLvl w:val="1"/>
    </w:pPr>
    <w:rPr>
      <w:b/>
    </w:rPr>
  </w:style>
  <w:style w:type="paragraph" w:styleId="Heading3">
    <w:name w:val="heading 3"/>
    <w:aliases w:val="Name"/>
    <w:basedOn w:val="Normal"/>
    <w:next w:val="Normal"/>
    <w:link w:val="Heading3Char"/>
    <w:uiPriority w:val="9"/>
    <w:qFormat/>
    <w:rsid w:val="004810A7"/>
    <w:pPr>
      <w:tabs>
        <w:tab w:val="left" w:pos="6660"/>
      </w:tabs>
      <w:spacing w:line="276" w:lineRule="auto"/>
      <w:jc w:val="center"/>
      <w:outlineLvl w:val="2"/>
    </w:pPr>
    <w:rPr>
      <w:b/>
      <w:sz w:val="44"/>
      <w:szCs w:val="44"/>
    </w:rPr>
  </w:style>
  <w:style w:type="paragraph" w:styleId="Heading4">
    <w:name w:val="heading 4"/>
    <w:aliases w:val="Company"/>
    <w:basedOn w:val="Normal"/>
    <w:next w:val="Normal"/>
    <w:link w:val="Heading4Char"/>
    <w:uiPriority w:val="99"/>
    <w:rsid w:val="002465EF"/>
    <w:pPr>
      <w:tabs>
        <w:tab w:val="right" w:pos="9648"/>
      </w:tabs>
      <w:spacing w:before="120" w:line="240" w:lineRule="auto"/>
      <w:outlineLvl w:val="3"/>
    </w:pPr>
    <w:rPr>
      <w:b/>
      <w:smallCaps/>
    </w:rPr>
  </w:style>
  <w:style w:type="paragraph" w:styleId="Heading5">
    <w:name w:val="heading 5"/>
    <w:aliases w:val="Target Market Subheading"/>
    <w:basedOn w:val="Normal"/>
    <w:next w:val="Normal"/>
    <w:link w:val="Heading5Char"/>
    <w:uiPriority w:val="9"/>
    <w:qFormat/>
    <w:rsid w:val="004810A7"/>
    <w:pPr>
      <w:spacing w:before="120" w:line="260" w:lineRule="exact"/>
      <w:ind w:right="-101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link w:val="Heading1"/>
    <w:uiPriority w:val="9"/>
    <w:locked/>
    <w:rsid w:val="00486C61"/>
    <w:rPr>
      <w:rFonts w:ascii="Calibri" w:hAnsi="Calibri"/>
      <w:b/>
      <w:caps/>
      <w:color w:val="2F5496" w:themeColor="accent1" w:themeShade="BF"/>
      <w:spacing w:val="40"/>
      <w:kern w:val="20"/>
      <w:position w:val="2"/>
      <w:sz w:val="22"/>
      <w:szCs w:val="24"/>
    </w:rPr>
  </w:style>
  <w:style w:type="character" w:customStyle="1" w:styleId="Heading2Char">
    <w:name w:val="Heading 2 Char"/>
    <w:aliases w:val="Strengths Subheading Char"/>
    <w:link w:val="Heading2"/>
    <w:uiPriority w:val="9"/>
    <w:locked/>
    <w:rsid w:val="004810A7"/>
    <w:rPr>
      <w:rFonts w:ascii="Calibri" w:hAnsi="Calibri"/>
      <w:b/>
      <w:color w:val="595959"/>
      <w:sz w:val="24"/>
    </w:rPr>
  </w:style>
  <w:style w:type="character" w:customStyle="1" w:styleId="Heading3Char">
    <w:name w:val="Heading 3 Char"/>
    <w:aliases w:val="Name Char"/>
    <w:link w:val="Heading3"/>
    <w:uiPriority w:val="9"/>
    <w:locked/>
    <w:rsid w:val="004810A7"/>
    <w:rPr>
      <w:rFonts w:ascii="Calibri" w:hAnsi="Calibri"/>
      <w:b/>
      <w:color w:val="595959"/>
      <w:sz w:val="44"/>
      <w:szCs w:val="44"/>
    </w:rPr>
  </w:style>
  <w:style w:type="character" w:customStyle="1" w:styleId="Heading4Char">
    <w:name w:val="Heading 4 Char"/>
    <w:aliases w:val="Company Char"/>
    <w:link w:val="Heading4"/>
    <w:uiPriority w:val="9"/>
    <w:semiHidden/>
    <w:locked/>
    <w:rPr>
      <w:rFonts w:ascii="Calibri" w:eastAsia="Times New Roman" w:hAnsi="Calibri" w:cs="Times New Roman"/>
      <w:b/>
      <w:bCs/>
      <w:color w:val="595959"/>
      <w:sz w:val="28"/>
      <w:szCs w:val="28"/>
    </w:rPr>
  </w:style>
  <w:style w:type="character" w:customStyle="1" w:styleId="Heading5Char">
    <w:name w:val="Heading 5 Char"/>
    <w:aliases w:val="Target Market Subheading Char"/>
    <w:link w:val="Heading5"/>
    <w:uiPriority w:val="9"/>
    <w:locked/>
    <w:rsid w:val="004810A7"/>
    <w:rPr>
      <w:rFonts w:ascii="Calibri" w:hAnsi="Calibri"/>
      <w:b/>
      <w:color w:val="595959"/>
      <w:sz w:val="24"/>
    </w:rPr>
  </w:style>
  <w:style w:type="paragraph" w:styleId="Header">
    <w:name w:val="header"/>
    <w:basedOn w:val="Normal"/>
    <w:link w:val="HeaderChar"/>
    <w:uiPriority w:val="99"/>
    <w:rsid w:val="004014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 Narrow" w:hAnsi="Arial Narrow" w:cs="Times New Roman"/>
      <w:color w:val="595959"/>
    </w:rPr>
  </w:style>
  <w:style w:type="paragraph" w:styleId="Footer">
    <w:name w:val="footer"/>
    <w:basedOn w:val="Normal"/>
    <w:link w:val="FooterChar"/>
    <w:uiPriority w:val="99"/>
    <w:qFormat/>
    <w:rsid w:val="002844C6"/>
    <w:pPr>
      <w:tabs>
        <w:tab w:val="center" w:pos="4320"/>
        <w:tab w:val="right" w:pos="8640"/>
      </w:tabs>
      <w:jc w:val="right"/>
    </w:pPr>
    <w:rPr>
      <w:lang w:val="en-CA"/>
    </w:rPr>
  </w:style>
  <w:style w:type="character" w:customStyle="1" w:styleId="FooterChar">
    <w:name w:val="Footer Char"/>
    <w:link w:val="Footer"/>
    <w:uiPriority w:val="99"/>
    <w:locked/>
    <w:rsid w:val="002844C6"/>
    <w:rPr>
      <w:rFonts w:ascii="Arial Narrow" w:hAnsi="Arial Narrow"/>
      <w:color w:val="595959"/>
      <w:lang w:val="en-CA"/>
    </w:rPr>
  </w:style>
  <w:style w:type="character" w:styleId="Hyperlink">
    <w:name w:val="Hyperlink"/>
    <w:uiPriority w:val="99"/>
    <w:rsid w:val="004014B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4014B4"/>
    <w:rPr>
      <w:rFonts w:cs="Times New Roman"/>
      <w:color w:val="800080"/>
      <w:u w:val="single"/>
    </w:rPr>
  </w:style>
  <w:style w:type="paragraph" w:styleId="BodyText">
    <w:name w:val="Body Text"/>
    <w:aliases w:val="Additional Experience"/>
    <w:basedOn w:val="Normal"/>
    <w:link w:val="BodyTextChar"/>
    <w:uiPriority w:val="1"/>
    <w:rsid w:val="00403579"/>
    <w:pPr>
      <w:jc w:val="center"/>
    </w:pPr>
    <w:rPr>
      <w:i/>
      <w:lang w:val="en-CA"/>
    </w:rPr>
  </w:style>
  <w:style w:type="character" w:customStyle="1" w:styleId="BodyTextChar">
    <w:name w:val="Body Text Char"/>
    <w:aliases w:val="Additional Experience Char"/>
    <w:link w:val="BodyText"/>
    <w:uiPriority w:val="99"/>
    <w:locked/>
    <w:rsid w:val="00403579"/>
    <w:rPr>
      <w:rFonts w:ascii="Arial Narrow" w:hAnsi="Arial Narrow" w:cs="Times New Roman"/>
      <w:i/>
      <w:color w:val="595959"/>
    </w:rPr>
  </w:style>
  <w:style w:type="character" w:customStyle="1" w:styleId="apple-converted-space">
    <w:name w:val="apple-converted-space"/>
    <w:rPr>
      <w:rFonts w:cs="Times New Roman"/>
    </w:rPr>
  </w:style>
  <w:style w:type="table" w:styleId="TableGrid">
    <w:name w:val="Table Grid"/>
    <w:basedOn w:val="TableNormal"/>
    <w:uiPriority w:val="99"/>
    <w:rsid w:val="00D954A5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Address"/>
    <w:basedOn w:val="Footer"/>
    <w:next w:val="Normal"/>
    <w:link w:val="SubtitleChar"/>
    <w:uiPriority w:val="11"/>
    <w:qFormat/>
    <w:rsid w:val="00BC5AF2"/>
    <w:pPr>
      <w:numPr>
        <w:numId w:val="34"/>
      </w:numPr>
      <w:tabs>
        <w:tab w:val="clear" w:pos="720"/>
        <w:tab w:val="num" w:pos="180"/>
      </w:tabs>
      <w:ind w:hanging="720"/>
      <w:jc w:val="center"/>
    </w:pPr>
    <w:rPr>
      <w:sz w:val="20"/>
    </w:rPr>
  </w:style>
  <w:style w:type="character" w:customStyle="1" w:styleId="SubtitleChar">
    <w:name w:val="Subtitle Char"/>
    <w:aliases w:val="Address Char"/>
    <w:link w:val="Subtitle"/>
    <w:uiPriority w:val="11"/>
    <w:locked/>
    <w:rsid w:val="00BC5AF2"/>
    <w:rPr>
      <w:rFonts w:ascii="Calibri" w:hAnsi="Calibri"/>
      <w:color w:val="595959"/>
      <w:lang w:val="en-CA"/>
    </w:rPr>
  </w:style>
  <w:style w:type="paragraph" w:styleId="ListParagraph">
    <w:name w:val="List Paragraph"/>
    <w:aliases w:val="Duties &amp; Responsibilities"/>
    <w:basedOn w:val="Normal"/>
    <w:uiPriority w:val="34"/>
    <w:rsid w:val="00CF1A47"/>
    <w:pPr>
      <w:numPr>
        <w:numId w:val="9"/>
      </w:numPr>
      <w:tabs>
        <w:tab w:val="clear" w:pos="360"/>
        <w:tab w:val="left" w:pos="270"/>
      </w:tabs>
      <w:spacing w:after="12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65D"/>
    <w:pPr>
      <w:spacing w:line="240" w:lineRule="auto"/>
    </w:pPr>
    <w:rPr>
      <w:rFonts w:ascii="Segoe UI" w:hAnsi="Segoe UI"/>
      <w:sz w:val="18"/>
      <w:szCs w:val="18"/>
      <w:lang w:val="en-CA"/>
    </w:rPr>
  </w:style>
  <w:style w:type="character" w:customStyle="1" w:styleId="BalloonTextChar">
    <w:name w:val="Balloon Text Char"/>
    <w:link w:val="BalloonText"/>
    <w:uiPriority w:val="99"/>
    <w:semiHidden/>
    <w:locked/>
    <w:rsid w:val="0002465D"/>
    <w:rPr>
      <w:rFonts w:ascii="Segoe UI" w:hAnsi="Segoe UI" w:cs="Times New Roman"/>
      <w:color w:val="595959"/>
      <w:sz w:val="18"/>
    </w:rPr>
  </w:style>
  <w:style w:type="paragraph" w:customStyle="1" w:styleId="StyleSubtitleAddressText1">
    <w:name w:val="Style SubtitleAddress + Text 1"/>
    <w:basedOn w:val="Subtitle"/>
    <w:rsid w:val="00BB43C9"/>
  </w:style>
  <w:style w:type="character" w:styleId="SubtleEmphasis">
    <w:name w:val="Subtle Emphasis"/>
    <w:uiPriority w:val="19"/>
    <w:rsid w:val="00215334"/>
    <w:rPr>
      <w:rFonts w:cs="Times New Roman"/>
      <w:b/>
    </w:rPr>
  </w:style>
  <w:style w:type="paragraph" w:customStyle="1" w:styleId="Profile">
    <w:name w:val="Profile"/>
    <w:basedOn w:val="Normal"/>
    <w:qFormat/>
    <w:rsid w:val="004810A7"/>
    <w:pPr>
      <w:ind w:right="72"/>
      <w:jc w:val="both"/>
    </w:pPr>
    <w:rPr>
      <w:bCs/>
    </w:rPr>
  </w:style>
  <w:style w:type="paragraph" w:styleId="Title">
    <w:name w:val="Title"/>
    <w:basedOn w:val="Normal"/>
    <w:next w:val="Normal"/>
    <w:link w:val="TitleChar"/>
    <w:uiPriority w:val="10"/>
    <w:rsid w:val="00247573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  <w:lang w:val="en-CA"/>
    </w:rPr>
  </w:style>
  <w:style w:type="character" w:customStyle="1" w:styleId="TitleChar">
    <w:name w:val="Title Char"/>
    <w:link w:val="Title"/>
    <w:uiPriority w:val="10"/>
    <w:locked/>
    <w:rsid w:val="00247573"/>
    <w:rPr>
      <w:rFonts w:ascii="Calibri" w:eastAsia="MS Gothic" w:hAnsi="Calibri" w:cs="Times New Roman"/>
      <w:color w:val="17365D"/>
      <w:spacing w:val="5"/>
      <w:kern w:val="28"/>
      <w:sz w:val="52"/>
    </w:rPr>
  </w:style>
  <w:style w:type="paragraph" w:styleId="ListBullet">
    <w:name w:val="List Bullet"/>
    <w:aliases w:val="Skills - List Bullet"/>
    <w:basedOn w:val="ListParagraph"/>
    <w:uiPriority w:val="99"/>
    <w:unhideWhenUsed/>
    <w:qFormat/>
    <w:rsid w:val="0074048F"/>
    <w:pPr>
      <w:numPr>
        <w:numId w:val="12"/>
      </w:numPr>
      <w:tabs>
        <w:tab w:val="clear" w:pos="270"/>
      </w:tabs>
      <w:spacing w:after="40" w:line="260" w:lineRule="exact"/>
      <w:ind w:left="150" w:hanging="150"/>
    </w:pPr>
  </w:style>
  <w:style w:type="paragraph" w:styleId="BodyText2">
    <w:name w:val="Body Text 2"/>
    <w:aliases w:val="Company Profile"/>
    <w:basedOn w:val="Heading2"/>
    <w:link w:val="BodyText2Char"/>
    <w:uiPriority w:val="99"/>
    <w:unhideWhenUsed/>
    <w:rsid w:val="00F8574E"/>
    <w:pPr>
      <w:contextualSpacing/>
    </w:pPr>
    <w:rPr>
      <w:b w:val="0"/>
      <w:i/>
      <w:sz w:val="18"/>
      <w:szCs w:val="18"/>
      <w:lang w:val="en-CA"/>
    </w:rPr>
  </w:style>
  <w:style w:type="character" w:customStyle="1" w:styleId="BodyText2Char">
    <w:name w:val="Body Text 2 Char"/>
    <w:aliases w:val="Company Profile Char"/>
    <w:link w:val="BodyText2"/>
    <w:uiPriority w:val="99"/>
    <w:locked/>
    <w:rsid w:val="00F8574E"/>
    <w:rPr>
      <w:rFonts w:ascii="Arial Narrow" w:hAnsi="Arial Narrow" w:cs="Times New Roman"/>
      <w:i/>
      <w:color w:val="595959"/>
      <w:sz w:val="18"/>
    </w:rPr>
  </w:style>
  <w:style w:type="paragraph" w:styleId="ListBullet2">
    <w:name w:val="List Bullet 2"/>
    <w:basedOn w:val="Normal"/>
    <w:uiPriority w:val="99"/>
    <w:unhideWhenUsed/>
    <w:rsid w:val="004F7C0B"/>
    <w:pPr>
      <w:contextualSpacing/>
    </w:pPr>
  </w:style>
  <w:style w:type="paragraph" w:customStyle="1" w:styleId="Preformatted">
    <w:name w:val="Preformatted"/>
    <w:basedOn w:val="Normal"/>
    <w:uiPriority w:val="99"/>
    <w:rsid w:val="00F47A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hAnsi="Courier New"/>
      <w:color w:val="auto"/>
      <w:lang w:eastAsia="es-ES"/>
    </w:rPr>
  </w:style>
  <w:style w:type="paragraph" w:customStyle="1" w:styleId="Employer">
    <w:name w:val="Employer"/>
    <w:basedOn w:val="Normal"/>
    <w:link w:val="EmployerChar"/>
    <w:rsid w:val="00300D13"/>
    <w:pPr>
      <w:tabs>
        <w:tab w:val="left" w:pos="562"/>
        <w:tab w:val="left" w:pos="1124"/>
        <w:tab w:val="right" w:pos="9648"/>
      </w:tabs>
    </w:pPr>
    <w:rPr>
      <w:b/>
    </w:rPr>
  </w:style>
  <w:style w:type="character" w:customStyle="1" w:styleId="EmployerChar">
    <w:name w:val="Employer Char"/>
    <w:link w:val="Employer"/>
    <w:locked/>
    <w:rsid w:val="00300D13"/>
    <w:rPr>
      <w:rFonts w:ascii="Arial Narrow" w:hAnsi="Arial Narrow" w:cs="Times New Roman"/>
      <w:b/>
      <w:color w:val="595959"/>
    </w:rPr>
  </w:style>
  <w:style w:type="character" w:styleId="UnresolvedMention">
    <w:name w:val="Unresolved Mention"/>
    <w:basedOn w:val="DefaultParagraphFont"/>
    <w:uiPriority w:val="99"/>
    <w:semiHidden/>
    <w:unhideWhenUsed/>
    <w:rsid w:val="004C601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rsid w:val="00F605F0"/>
    <w:pPr>
      <w:widowControl w:val="0"/>
      <w:autoSpaceDE w:val="0"/>
      <w:autoSpaceDN w:val="0"/>
      <w:spacing w:before="16" w:line="240" w:lineRule="auto"/>
      <w:ind w:left="119"/>
    </w:pPr>
    <w:rPr>
      <w:rFonts w:ascii="Arial" w:eastAsia="Arial" w:hAnsi="Arial" w:cs="Arial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4.%20Sample%20Marketing%20Plan\Style%201_James%20Smith_Sample%20Executive%20Marketing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1_James Smith_Sample Executive Marketing Plan</Template>
  <TotalTime>1</TotalTime>
  <Pages>1</Pages>
  <Words>247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Pager</vt:lpstr>
    </vt:vector>
  </TitlesOfParts>
  <Company>Bell Media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Pager</dc:title>
  <dc:subject>Resume - 1 page</dc:subject>
  <dc:creator>Dawn Simpson</dc:creator>
  <cp:keywords/>
  <dc:description/>
  <cp:lastModifiedBy>Dawn Simpson</cp:lastModifiedBy>
  <cp:revision>1</cp:revision>
  <cp:lastPrinted>2019-04-23T20:52:00Z</cp:lastPrinted>
  <dcterms:created xsi:type="dcterms:W3CDTF">2021-10-28T18:27:00Z</dcterms:created>
  <dcterms:modified xsi:type="dcterms:W3CDTF">2021-10-28T18:28:00Z</dcterms:modified>
</cp:coreProperties>
</file>