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26F75D" w14:textId="509EE1DA" w:rsidR="006E3969" w:rsidRPr="00F26A14" w:rsidRDefault="00A76166" w:rsidP="00EC4B91">
      <w:pPr>
        <w:pStyle w:val="Name"/>
        <w:spacing w:after="240"/>
      </w:pPr>
      <w:proofErr w:type="spellStart"/>
      <w:r>
        <w:t>FirstName</w:t>
      </w:r>
      <w:proofErr w:type="spellEnd"/>
      <w:r>
        <w:t xml:space="preserve"> </w:t>
      </w:r>
      <w:proofErr w:type="spellStart"/>
      <w:r>
        <w:t>LastName</w:t>
      </w:r>
      <w:proofErr w:type="spellEnd"/>
    </w:p>
    <w:p w14:paraId="0BEC9EDA" w14:textId="0EA27CEB" w:rsidR="00396ED7" w:rsidRPr="002D7328" w:rsidRDefault="00DD35D7" w:rsidP="003C5382">
      <w:pPr>
        <w:pStyle w:val="Contactinfo"/>
        <w:rPr>
          <w:lang w:val="fr-CA"/>
        </w:rPr>
      </w:pPr>
      <w:r w:rsidRPr="003C5382">
        <w:drawing>
          <wp:inline distT="0" distB="0" distL="0" distR="0" wp14:anchorId="5DE50FA0" wp14:editId="37955C8B">
            <wp:extent cx="122555" cy="122555"/>
            <wp:effectExtent l="19050" t="0" r="0" b="0"/>
            <wp:docPr id="2" name="Picture 1" descr="Description: http://www.noknok.tv/wp-content/uploads/2011/12/linkedin-logo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noknok.tv/wp-content/uploads/2011/12/linkedin-logo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7328">
        <w:rPr>
          <w:lang w:val="fr-CA"/>
        </w:rPr>
        <w:t xml:space="preserve"> </w:t>
      </w:r>
      <w:r w:rsidR="00C5014A" w:rsidRPr="002D7328">
        <w:rPr>
          <w:lang w:val="fr-CA"/>
        </w:rPr>
        <w:t>http://ca.linkedin.com/in/</w:t>
      </w:r>
      <w:r w:rsidR="00320873" w:rsidRPr="00320873">
        <w:rPr>
          <w:highlight w:val="yellow"/>
          <w:lang w:val="fr-CA"/>
        </w:rPr>
        <w:t>yourlink</w:t>
      </w:r>
      <w:r w:rsidR="00C5014A" w:rsidRPr="003C5382">
        <w:sym w:font="Webdings" w:char="F07C"/>
      </w:r>
      <w:r w:rsidR="00320873">
        <w:rPr>
          <w:lang w:val="fr-CA"/>
        </w:rPr>
        <w:t>555</w:t>
      </w:r>
      <w:r w:rsidR="00C5014A" w:rsidRPr="002D7328">
        <w:rPr>
          <w:lang w:val="fr-CA"/>
        </w:rPr>
        <w:t>.</w:t>
      </w:r>
      <w:r w:rsidR="00320873">
        <w:rPr>
          <w:lang w:val="fr-CA"/>
        </w:rPr>
        <w:t>555</w:t>
      </w:r>
      <w:r w:rsidR="00C5014A" w:rsidRPr="002D7328">
        <w:rPr>
          <w:lang w:val="fr-CA"/>
        </w:rPr>
        <w:t>.</w:t>
      </w:r>
      <w:r w:rsidR="00320873">
        <w:rPr>
          <w:lang w:val="fr-CA"/>
        </w:rPr>
        <w:t>5555</w:t>
      </w:r>
      <w:r w:rsidR="00C5014A" w:rsidRPr="003C5382">
        <w:sym w:font="Webdings" w:char="F07C"/>
      </w:r>
      <w:r w:rsidR="00320873">
        <w:rPr>
          <w:lang w:val="fr-CA"/>
        </w:rPr>
        <w:t>firstnamelastname</w:t>
      </w:r>
      <w:r w:rsidR="00C5014A" w:rsidRPr="002D7328">
        <w:rPr>
          <w:lang w:val="fr-CA"/>
        </w:rPr>
        <w:t>@</w:t>
      </w:r>
      <w:r w:rsidR="00320873">
        <w:rPr>
          <w:lang w:val="fr-CA"/>
        </w:rPr>
        <w:t>e</w:t>
      </w:r>
      <w:r w:rsidR="00C5014A" w:rsidRPr="002D7328">
        <w:rPr>
          <w:lang w:val="fr-CA"/>
        </w:rPr>
        <w:t>mail.com</w:t>
      </w:r>
    </w:p>
    <w:p w14:paraId="0F96D289" w14:textId="263F1ACE" w:rsidR="00DD35D7" w:rsidRPr="00F26A14" w:rsidRDefault="00320873" w:rsidP="003C5382">
      <w:pPr>
        <w:pStyle w:val="SectionHeader"/>
      </w:pPr>
      <w:r w:rsidRPr="00320873">
        <w:t>PROJECT MANAGER</w:t>
      </w:r>
    </w:p>
    <w:p w14:paraId="2817943C" w14:textId="3040A360" w:rsidR="00DD35D7" w:rsidRPr="00F26A14" w:rsidRDefault="00E573C4" w:rsidP="00C412FB">
      <w:pPr>
        <w:pStyle w:val="ProfileDescription"/>
      </w:pPr>
      <w:r>
        <w:t>Team</w:t>
      </w:r>
      <w:r w:rsidR="00320873" w:rsidRPr="00320873">
        <w:t xml:space="preserve"> leader with exper</w:t>
      </w:r>
      <w:r>
        <w:t>tise</w:t>
      </w:r>
      <w:r w:rsidR="00320873" w:rsidRPr="00320873">
        <w:t xml:space="preserve"> in the Pharmaceutical, Food, and Cosmetic industries. </w:t>
      </w:r>
      <w:r>
        <w:t>Experience managing teams and implementing multiple projects smoothly. Skilled at</w:t>
      </w:r>
      <w:r w:rsidR="00320873" w:rsidRPr="00320873">
        <w:t xml:space="preserve"> analy</w:t>
      </w:r>
      <w:r>
        <w:t>sing</w:t>
      </w:r>
      <w:r w:rsidR="00320873" w:rsidRPr="00320873">
        <w:t xml:space="preserve"> business trends and methods. Proactive</w:t>
      </w:r>
      <w:r>
        <w:t xml:space="preserve"> and</w:t>
      </w:r>
      <w:r w:rsidR="00320873" w:rsidRPr="00320873">
        <w:t xml:space="preserve"> diligent</w:t>
      </w:r>
      <w:r>
        <w:t>;</w:t>
      </w:r>
      <w:r w:rsidR="00320873" w:rsidRPr="00320873">
        <w:t xml:space="preserve"> utilize</w:t>
      </w:r>
      <w:r>
        <w:t>s</w:t>
      </w:r>
      <w:r w:rsidR="00320873" w:rsidRPr="00320873">
        <w:t xml:space="preserve"> both time management and organizational skills to balance competing demands of projects and clients</w:t>
      </w:r>
      <w:r>
        <w:t>,</w:t>
      </w:r>
      <w:r w:rsidR="00320873" w:rsidRPr="00320873">
        <w:t xml:space="preserve"> within time and resource constraints.</w:t>
      </w:r>
    </w:p>
    <w:p w14:paraId="2B9E79B2" w14:textId="77777777" w:rsidR="00DD35D7" w:rsidRPr="00F4103E" w:rsidRDefault="003A73F2" w:rsidP="003C5382">
      <w:pPr>
        <w:pStyle w:val="SectionHeader"/>
      </w:pPr>
      <w:r>
        <w:t>technology ExPERTIS</w:t>
      </w:r>
      <w:r w:rsidR="00F5325F">
        <w:t>E</w:t>
      </w:r>
    </w:p>
    <w:p w14:paraId="79AF6878" w14:textId="77777777" w:rsidR="007965BA" w:rsidRDefault="007965BA" w:rsidP="000D7DEE">
      <w:pPr>
        <w:pStyle w:val="ListBullet"/>
        <w:sectPr w:rsidR="007965BA" w:rsidSect="005829FA">
          <w:footerReference w:type="default" r:id="rId11"/>
          <w:pgSz w:w="12240" w:h="15840" w:code="1"/>
          <w:pgMar w:top="990" w:right="1440" w:bottom="720" w:left="1440" w:header="720" w:footer="420" w:gutter="0"/>
          <w:cols w:space="720"/>
          <w:titlePg/>
          <w:docGrid w:linePitch="360"/>
        </w:sectPr>
      </w:pPr>
    </w:p>
    <w:tbl>
      <w:tblPr>
        <w:tblW w:w="9215" w:type="dxa"/>
        <w:jc w:val="center"/>
        <w:tblLook w:val="04A0" w:firstRow="1" w:lastRow="0" w:firstColumn="1" w:lastColumn="0" w:noHBand="0" w:noVBand="1"/>
      </w:tblPr>
      <w:tblGrid>
        <w:gridCol w:w="3120"/>
        <w:gridCol w:w="3118"/>
        <w:gridCol w:w="2977"/>
      </w:tblGrid>
      <w:tr w:rsidR="00320873" w:rsidRPr="0045309A" w14:paraId="63712ED5" w14:textId="77777777" w:rsidTr="00D93A75">
        <w:trPr>
          <w:jc w:val="center"/>
        </w:trPr>
        <w:tc>
          <w:tcPr>
            <w:tcW w:w="3120" w:type="dxa"/>
            <w:shd w:val="clear" w:color="auto" w:fill="auto"/>
          </w:tcPr>
          <w:p w14:paraId="0300726C" w14:textId="77777777" w:rsidR="00320873" w:rsidRPr="0045309A" w:rsidRDefault="00320873" w:rsidP="00D93A75">
            <w:pPr>
              <w:pStyle w:val="ListBullet"/>
              <w:numPr>
                <w:ilvl w:val="0"/>
                <w:numId w:val="0"/>
              </w:numPr>
              <w:rPr>
                <w:b/>
              </w:rPr>
            </w:pPr>
            <w:r w:rsidRPr="0045309A">
              <w:rPr>
                <w:b/>
              </w:rPr>
              <w:t>Project Management</w:t>
            </w:r>
          </w:p>
        </w:tc>
        <w:tc>
          <w:tcPr>
            <w:tcW w:w="3118" w:type="dxa"/>
          </w:tcPr>
          <w:p w14:paraId="433245D1" w14:textId="77777777" w:rsidR="00320873" w:rsidRPr="0045309A" w:rsidRDefault="00320873" w:rsidP="00320873">
            <w:pPr>
              <w:pStyle w:val="ListBullet"/>
              <w:numPr>
                <w:ilvl w:val="0"/>
                <w:numId w:val="0"/>
              </w:numPr>
              <w:spacing w:after="60"/>
              <w:rPr>
                <w:b/>
              </w:rPr>
            </w:pPr>
            <w:r w:rsidRPr="0045309A">
              <w:rPr>
                <w:b/>
              </w:rPr>
              <w:t xml:space="preserve">Logistics </w:t>
            </w:r>
          </w:p>
        </w:tc>
        <w:tc>
          <w:tcPr>
            <w:tcW w:w="2977" w:type="dxa"/>
          </w:tcPr>
          <w:p w14:paraId="7AAD3FB0" w14:textId="77777777" w:rsidR="00320873" w:rsidRPr="0045309A" w:rsidRDefault="00320873" w:rsidP="00320873">
            <w:pPr>
              <w:pStyle w:val="ListBullet"/>
              <w:numPr>
                <w:ilvl w:val="0"/>
                <w:numId w:val="0"/>
              </w:numPr>
              <w:spacing w:after="60"/>
              <w:rPr>
                <w:b/>
              </w:rPr>
            </w:pPr>
            <w:r w:rsidRPr="0045309A">
              <w:rPr>
                <w:b/>
              </w:rPr>
              <w:t>Analysis</w:t>
            </w:r>
          </w:p>
        </w:tc>
      </w:tr>
      <w:tr w:rsidR="00320873" w14:paraId="58349DF2" w14:textId="77777777" w:rsidTr="00D93A75">
        <w:trPr>
          <w:jc w:val="center"/>
        </w:trPr>
        <w:tc>
          <w:tcPr>
            <w:tcW w:w="3120" w:type="dxa"/>
            <w:vMerge w:val="restart"/>
            <w:shd w:val="clear" w:color="auto" w:fill="auto"/>
          </w:tcPr>
          <w:p w14:paraId="081E90CD" w14:textId="77777777" w:rsidR="00320873" w:rsidRDefault="00320873" w:rsidP="00320873">
            <w:pPr>
              <w:pStyle w:val="ListBullet"/>
              <w:numPr>
                <w:ilvl w:val="0"/>
                <w:numId w:val="15"/>
              </w:numPr>
              <w:tabs>
                <w:tab w:val="clear" w:pos="9360"/>
              </w:tabs>
              <w:spacing w:after="40" w:line="260" w:lineRule="exact"/>
              <w:ind w:left="525"/>
            </w:pPr>
            <w:r>
              <w:t xml:space="preserve">Life Cycle Development </w:t>
            </w:r>
          </w:p>
          <w:p w14:paraId="17A5BFC6" w14:textId="77777777" w:rsidR="00320873" w:rsidRDefault="00320873" w:rsidP="00320873">
            <w:pPr>
              <w:pStyle w:val="ListBullet"/>
              <w:numPr>
                <w:ilvl w:val="0"/>
                <w:numId w:val="15"/>
              </w:numPr>
              <w:tabs>
                <w:tab w:val="clear" w:pos="9360"/>
              </w:tabs>
              <w:spacing w:after="40" w:line="260" w:lineRule="exact"/>
              <w:ind w:left="525"/>
            </w:pPr>
            <w:r>
              <w:t xml:space="preserve">Leadership </w:t>
            </w:r>
          </w:p>
          <w:p w14:paraId="4CBAC45A" w14:textId="77777777" w:rsidR="00320873" w:rsidRPr="00993283" w:rsidRDefault="00320873" w:rsidP="00320873">
            <w:pPr>
              <w:pStyle w:val="ListBullet"/>
              <w:numPr>
                <w:ilvl w:val="0"/>
                <w:numId w:val="15"/>
              </w:numPr>
              <w:tabs>
                <w:tab w:val="clear" w:pos="9360"/>
              </w:tabs>
              <w:spacing w:after="40" w:line="260" w:lineRule="exact"/>
              <w:ind w:left="525"/>
            </w:pPr>
            <w:r>
              <w:t>Strategic Partnership</w:t>
            </w:r>
          </w:p>
          <w:p w14:paraId="340B9E17" w14:textId="77777777" w:rsidR="00320873" w:rsidRPr="00993283" w:rsidRDefault="00320873" w:rsidP="00320873">
            <w:pPr>
              <w:pStyle w:val="ListBullet"/>
              <w:numPr>
                <w:ilvl w:val="0"/>
                <w:numId w:val="15"/>
              </w:numPr>
              <w:tabs>
                <w:tab w:val="clear" w:pos="9360"/>
              </w:tabs>
              <w:spacing w:after="40" w:line="260" w:lineRule="exact"/>
              <w:ind w:left="525"/>
            </w:pPr>
            <w:r>
              <w:t>Change Management</w:t>
            </w:r>
          </w:p>
          <w:p w14:paraId="3CBCB9B0" w14:textId="77777777" w:rsidR="00320873" w:rsidRDefault="00320873" w:rsidP="00320873">
            <w:pPr>
              <w:pStyle w:val="ListBullet"/>
              <w:numPr>
                <w:ilvl w:val="0"/>
                <w:numId w:val="15"/>
              </w:numPr>
              <w:tabs>
                <w:tab w:val="clear" w:pos="9360"/>
              </w:tabs>
              <w:spacing w:after="40" w:line="260" w:lineRule="exact"/>
              <w:ind w:left="525"/>
            </w:pPr>
            <w:r>
              <w:t>Risk Management</w:t>
            </w:r>
          </w:p>
          <w:p w14:paraId="2F2C6CE8" w14:textId="77777777" w:rsidR="00320873" w:rsidRDefault="00320873" w:rsidP="00320873">
            <w:pPr>
              <w:pStyle w:val="ListBullet"/>
              <w:numPr>
                <w:ilvl w:val="0"/>
                <w:numId w:val="15"/>
              </w:numPr>
              <w:tabs>
                <w:tab w:val="clear" w:pos="9360"/>
              </w:tabs>
              <w:spacing w:after="40" w:line="260" w:lineRule="exact"/>
              <w:ind w:left="525"/>
            </w:pPr>
            <w:r>
              <w:t>Teamwork</w:t>
            </w:r>
          </w:p>
          <w:p w14:paraId="565ABD32" w14:textId="77777777" w:rsidR="00320873" w:rsidRPr="00993283" w:rsidRDefault="00320873" w:rsidP="00320873">
            <w:pPr>
              <w:pStyle w:val="ListBullet"/>
              <w:numPr>
                <w:ilvl w:val="0"/>
                <w:numId w:val="15"/>
              </w:numPr>
              <w:tabs>
                <w:tab w:val="clear" w:pos="9360"/>
              </w:tabs>
              <w:spacing w:after="40" w:line="260" w:lineRule="exact"/>
              <w:ind w:left="525"/>
            </w:pPr>
            <w:r>
              <w:t>Communication</w:t>
            </w:r>
          </w:p>
        </w:tc>
        <w:tc>
          <w:tcPr>
            <w:tcW w:w="3118" w:type="dxa"/>
          </w:tcPr>
          <w:p w14:paraId="72191ADA" w14:textId="77777777" w:rsidR="00320873" w:rsidRDefault="00320873" w:rsidP="00320873">
            <w:pPr>
              <w:pStyle w:val="ListBullet"/>
              <w:numPr>
                <w:ilvl w:val="0"/>
                <w:numId w:val="15"/>
              </w:numPr>
              <w:tabs>
                <w:tab w:val="clear" w:pos="9360"/>
              </w:tabs>
              <w:spacing w:after="40" w:line="260" w:lineRule="exact"/>
              <w:ind w:left="525"/>
            </w:pPr>
            <w:r>
              <w:t>Operational Efficiency</w:t>
            </w:r>
          </w:p>
          <w:p w14:paraId="4828086B" w14:textId="77777777" w:rsidR="00320873" w:rsidRDefault="00320873" w:rsidP="00320873">
            <w:pPr>
              <w:pStyle w:val="ListBullet"/>
              <w:numPr>
                <w:ilvl w:val="0"/>
                <w:numId w:val="15"/>
              </w:numPr>
              <w:tabs>
                <w:tab w:val="clear" w:pos="9360"/>
              </w:tabs>
              <w:spacing w:after="40" w:line="260" w:lineRule="exact"/>
              <w:ind w:left="525"/>
            </w:pPr>
            <w:r>
              <w:t>SAP</w:t>
            </w:r>
          </w:p>
          <w:p w14:paraId="42D7C803" w14:textId="77777777" w:rsidR="00320873" w:rsidRDefault="00320873" w:rsidP="00320873">
            <w:pPr>
              <w:pStyle w:val="ListBullet"/>
              <w:numPr>
                <w:ilvl w:val="0"/>
                <w:numId w:val="15"/>
              </w:numPr>
              <w:tabs>
                <w:tab w:val="clear" w:pos="9360"/>
              </w:tabs>
              <w:spacing w:after="40" w:line="260" w:lineRule="exact"/>
              <w:ind w:left="525"/>
            </w:pPr>
            <w:r>
              <w:t>Customer Service</w:t>
            </w:r>
          </w:p>
        </w:tc>
        <w:tc>
          <w:tcPr>
            <w:tcW w:w="2977" w:type="dxa"/>
          </w:tcPr>
          <w:p w14:paraId="6B20FE71" w14:textId="77777777" w:rsidR="00320873" w:rsidRDefault="00320873" w:rsidP="00320873">
            <w:pPr>
              <w:pStyle w:val="ListBullet"/>
              <w:numPr>
                <w:ilvl w:val="0"/>
                <w:numId w:val="15"/>
              </w:numPr>
              <w:tabs>
                <w:tab w:val="clear" w:pos="9360"/>
              </w:tabs>
              <w:spacing w:after="40" w:line="260" w:lineRule="exact"/>
              <w:ind w:left="525"/>
            </w:pPr>
            <w:r>
              <w:t>Database Concepts</w:t>
            </w:r>
          </w:p>
          <w:p w14:paraId="6BCE2FB5" w14:textId="77777777" w:rsidR="00320873" w:rsidRDefault="00320873" w:rsidP="00320873">
            <w:pPr>
              <w:pStyle w:val="ListBullet"/>
              <w:numPr>
                <w:ilvl w:val="0"/>
                <w:numId w:val="15"/>
              </w:numPr>
              <w:tabs>
                <w:tab w:val="clear" w:pos="9360"/>
              </w:tabs>
              <w:spacing w:after="40" w:line="260" w:lineRule="exact"/>
              <w:ind w:left="525"/>
            </w:pPr>
            <w:r>
              <w:t>Microsoft Office</w:t>
            </w:r>
          </w:p>
          <w:p w14:paraId="600919EE" w14:textId="77777777" w:rsidR="00320873" w:rsidRDefault="00320873" w:rsidP="00320873">
            <w:pPr>
              <w:pStyle w:val="ListBullet"/>
              <w:numPr>
                <w:ilvl w:val="0"/>
                <w:numId w:val="15"/>
              </w:numPr>
              <w:tabs>
                <w:tab w:val="clear" w:pos="9360"/>
              </w:tabs>
              <w:spacing w:after="40" w:line="260" w:lineRule="exact"/>
              <w:ind w:left="525"/>
            </w:pPr>
            <w:r>
              <w:t>Business Intelligence</w:t>
            </w:r>
          </w:p>
        </w:tc>
      </w:tr>
      <w:tr w:rsidR="00320873" w14:paraId="700A7A4F" w14:textId="77777777" w:rsidTr="00D93A75">
        <w:trPr>
          <w:jc w:val="center"/>
        </w:trPr>
        <w:tc>
          <w:tcPr>
            <w:tcW w:w="3120" w:type="dxa"/>
            <w:vMerge/>
            <w:shd w:val="clear" w:color="auto" w:fill="auto"/>
          </w:tcPr>
          <w:p w14:paraId="759C28A0" w14:textId="77777777" w:rsidR="00320873" w:rsidRPr="00993283" w:rsidRDefault="00320873" w:rsidP="00D93A75">
            <w:pPr>
              <w:pStyle w:val="ListBullet"/>
              <w:numPr>
                <w:ilvl w:val="0"/>
                <w:numId w:val="0"/>
              </w:numPr>
            </w:pPr>
          </w:p>
        </w:tc>
        <w:tc>
          <w:tcPr>
            <w:tcW w:w="3118" w:type="dxa"/>
          </w:tcPr>
          <w:p w14:paraId="02CF688E" w14:textId="77777777" w:rsidR="00320873" w:rsidRPr="00993283" w:rsidRDefault="00320873" w:rsidP="00320873">
            <w:pPr>
              <w:pStyle w:val="ListBullet"/>
              <w:numPr>
                <w:ilvl w:val="0"/>
                <w:numId w:val="0"/>
              </w:numPr>
              <w:spacing w:after="60"/>
            </w:pPr>
            <w:r w:rsidRPr="0045309A">
              <w:rPr>
                <w:b/>
              </w:rPr>
              <w:t>Engineering</w:t>
            </w:r>
          </w:p>
        </w:tc>
        <w:tc>
          <w:tcPr>
            <w:tcW w:w="2977" w:type="dxa"/>
          </w:tcPr>
          <w:p w14:paraId="69EACEC0" w14:textId="77777777" w:rsidR="00320873" w:rsidRDefault="00320873" w:rsidP="00320873">
            <w:pPr>
              <w:pStyle w:val="ListBullet"/>
              <w:numPr>
                <w:ilvl w:val="0"/>
                <w:numId w:val="0"/>
              </w:numPr>
              <w:spacing w:after="60"/>
            </w:pPr>
            <w:r w:rsidRPr="009F4971">
              <w:rPr>
                <w:b/>
              </w:rPr>
              <w:t xml:space="preserve">Food </w:t>
            </w:r>
            <w:r>
              <w:rPr>
                <w:b/>
              </w:rPr>
              <w:t>&amp; Cosmetics</w:t>
            </w:r>
          </w:p>
        </w:tc>
      </w:tr>
      <w:tr w:rsidR="00320873" w14:paraId="64FE0D0B" w14:textId="77777777" w:rsidTr="00D93A75">
        <w:trPr>
          <w:jc w:val="center"/>
        </w:trPr>
        <w:tc>
          <w:tcPr>
            <w:tcW w:w="3120" w:type="dxa"/>
            <w:vMerge/>
            <w:shd w:val="clear" w:color="auto" w:fill="auto"/>
          </w:tcPr>
          <w:p w14:paraId="5D032262" w14:textId="77777777" w:rsidR="00320873" w:rsidRPr="00993283" w:rsidRDefault="00320873" w:rsidP="00320873">
            <w:pPr>
              <w:pStyle w:val="ListBullet"/>
              <w:numPr>
                <w:ilvl w:val="0"/>
                <w:numId w:val="15"/>
              </w:numPr>
              <w:tabs>
                <w:tab w:val="clear" w:pos="9360"/>
              </w:tabs>
              <w:spacing w:after="40" w:line="260" w:lineRule="exact"/>
              <w:ind w:left="525"/>
            </w:pPr>
          </w:p>
        </w:tc>
        <w:tc>
          <w:tcPr>
            <w:tcW w:w="3118" w:type="dxa"/>
          </w:tcPr>
          <w:p w14:paraId="5C4AE2D7" w14:textId="77777777" w:rsidR="00320873" w:rsidRDefault="00320873" w:rsidP="00320873">
            <w:pPr>
              <w:pStyle w:val="ListBullet"/>
              <w:numPr>
                <w:ilvl w:val="0"/>
                <w:numId w:val="15"/>
              </w:numPr>
              <w:tabs>
                <w:tab w:val="clear" w:pos="9360"/>
              </w:tabs>
              <w:spacing w:after="40" w:line="260" w:lineRule="exact"/>
              <w:ind w:left="525"/>
            </w:pPr>
            <w:r>
              <w:t>Qualification &amp; Validation</w:t>
            </w:r>
          </w:p>
          <w:p w14:paraId="3FED38C2" w14:textId="77777777" w:rsidR="00320873" w:rsidRDefault="00320873" w:rsidP="00320873">
            <w:pPr>
              <w:pStyle w:val="ListBullet"/>
              <w:numPr>
                <w:ilvl w:val="0"/>
                <w:numId w:val="15"/>
              </w:numPr>
              <w:tabs>
                <w:tab w:val="clear" w:pos="9360"/>
              </w:tabs>
              <w:spacing w:after="40" w:line="260" w:lineRule="exact"/>
              <w:ind w:left="525"/>
            </w:pPr>
            <w:r>
              <w:t>Quality Assurance</w:t>
            </w:r>
          </w:p>
          <w:p w14:paraId="0AA73E7A" w14:textId="77777777" w:rsidR="00320873" w:rsidRPr="00993283" w:rsidRDefault="00320873" w:rsidP="00320873">
            <w:pPr>
              <w:pStyle w:val="ListBullet"/>
              <w:numPr>
                <w:ilvl w:val="0"/>
                <w:numId w:val="15"/>
              </w:numPr>
              <w:tabs>
                <w:tab w:val="clear" w:pos="9360"/>
              </w:tabs>
              <w:spacing w:after="40" w:line="260" w:lineRule="exact"/>
              <w:ind w:left="525"/>
            </w:pPr>
            <w:r>
              <w:t>Process Design &amp; Modeling</w:t>
            </w:r>
          </w:p>
        </w:tc>
        <w:tc>
          <w:tcPr>
            <w:tcW w:w="2977" w:type="dxa"/>
          </w:tcPr>
          <w:p w14:paraId="4D14732F" w14:textId="77777777" w:rsidR="00320873" w:rsidRDefault="00320873" w:rsidP="00320873">
            <w:pPr>
              <w:pStyle w:val="ListBullet"/>
              <w:numPr>
                <w:ilvl w:val="0"/>
                <w:numId w:val="15"/>
              </w:numPr>
              <w:tabs>
                <w:tab w:val="clear" w:pos="9360"/>
              </w:tabs>
              <w:spacing w:after="40" w:line="260" w:lineRule="exact"/>
              <w:ind w:left="525"/>
            </w:pPr>
            <w:r>
              <w:t>Inventory Management</w:t>
            </w:r>
          </w:p>
          <w:p w14:paraId="2493BA00" w14:textId="77777777" w:rsidR="00320873" w:rsidRDefault="00320873" w:rsidP="00320873">
            <w:pPr>
              <w:pStyle w:val="ListBullet"/>
              <w:numPr>
                <w:ilvl w:val="0"/>
                <w:numId w:val="15"/>
              </w:numPr>
              <w:tabs>
                <w:tab w:val="clear" w:pos="9360"/>
              </w:tabs>
              <w:spacing w:after="40" w:line="260" w:lineRule="exact"/>
              <w:ind w:left="525"/>
            </w:pPr>
            <w:r>
              <w:t>Raw Material Shelf Life</w:t>
            </w:r>
          </w:p>
          <w:p w14:paraId="5253695E" w14:textId="77777777" w:rsidR="00320873" w:rsidRDefault="00320873" w:rsidP="00320873">
            <w:pPr>
              <w:pStyle w:val="ListBullet"/>
              <w:numPr>
                <w:ilvl w:val="0"/>
                <w:numId w:val="15"/>
              </w:numPr>
              <w:tabs>
                <w:tab w:val="clear" w:pos="9360"/>
              </w:tabs>
              <w:spacing w:after="40" w:line="260" w:lineRule="exact"/>
              <w:ind w:left="525"/>
            </w:pPr>
            <w:r>
              <w:t>Quality Control</w:t>
            </w:r>
          </w:p>
        </w:tc>
      </w:tr>
    </w:tbl>
    <w:p w14:paraId="6C648B84" w14:textId="77777777" w:rsidR="00F4103E" w:rsidRPr="0012651A" w:rsidRDefault="00F4103E" w:rsidP="003C5382">
      <w:pPr>
        <w:pStyle w:val="SectionHeader"/>
      </w:pPr>
      <w:r w:rsidRPr="0012651A">
        <w:t>PROFESSIONAL EXPERIENCE</w:t>
      </w:r>
    </w:p>
    <w:p w14:paraId="6849480D" w14:textId="3752EEBB" w:rsidR="0090469C" w:rsidRPr="00096BC2" w:rsidRDefault="00743575" w:rsidP="00096BC2">
      <w:pPr>
        <w:pStyle w:val="Company"/>
      </w:pPr>
      <w:r w:rsidRPr="00096BC2">
        <w:t>A</w:t>
      </w:r>
      <w:r w:rsidR="00320873">
        <w:t>BC Company</w:t>
      </w:r>
      <w:r w:rsidR="0090469C" w:rsidRPr="00096BC2">
        <w:tab/>
        <w:t>20</w:t>
      </w:r>
      <w:r w:rsidR="00320873">
        <w:t>xx</w:t>
      </w:r>
      <w:r w:rsidR="0090469C" w:rsidRPr="00096BC2">
        <w:t xml:space="preserve"> – </w:t>
      </w:r>
      <w:r w:rsidR="00320873">
        <w:t>20xx</w:t>
      </w:r>
    </w:p>
    <w:p w14:paraId="5B0DC9D6" w14:textId="7A434CA7" w:rsidR="009A2DB3" w:rsidRPr="00AA40ED" w:rsidRDefault="00320873" w:rsidP="00050B91">
      <w:pPr>
        <w:pStyle w:val="JobTitle"/>
      </w:pPr>
      <w:r w:rsidRPr="00320873">
        <w:t xml:space="preserve">Project </w:t>
      </w:r>
      <w:r w:rsidR="00E573C4">
        <w:t>Manager</w:t>
      </w:r>
      <w:r w:rsidRPr="00320873">
        <w:t>, Logistics</w:t>
      </w:r>
      <w:r>
        <w:t xml:space="preserve"> </w:t>
      </w:r>
      <w:r w:rsidRPr="00320873">
        <w:rPr>
          <w:b w:val="0"/>
          <w:bCs/>
        </w:rPr>
        <w:t>(20</w:t>
      </w:r>
      <w:r>
        <w:rPr>
          <w:b w:val="0"/>
          <w:bCs/>
        </w:rPr>
        <w:t>XX</w:t>
      </w:r>
      <w:r w:rsidRPr="00320873">
        <w:rPr>
          <w:b w:val="0"/>
          <w:bCs/>
        </w:rPr>
        <w:t xml:space="preserve"> – 20</w:t>
      </w:r>
      <w:r>
        <w:rPr>
          <w:b w:val="0"/>
          <w:bCs/>
        </w:rPr>
        <w:t>XX</w:t>
      </w:r>
      <w:r w:rsidRPr="00320873">
        <w:rPr>
          <w:b w:val="0"/>
          <w:bCs/>
        </w:rPr>
        <w:t>)</w:t>
      </w:r>
    </w:p>
    <w:p w14:paraId="3B050BB5" w14:textId="7BE7AD44" w:rsidR="009A2DB3" w:rsidRPr="002A2CB0" w:rsidRDefault="00E573C4" w:rsidP="009A2DB3">
      <w:pPr>
        <w:pStyle w:val="JobOverview"/>
      </w:pPr>
      <w:r>
        <w:t>R</w:t>
      </w:r>
      <w:r w:rsidR="00320873" w:rsidRPr="00320873">
        <w:t>educe</w:t>
      </w:r>
      <w:r>
        <w:t>d</w:t>
      </w:r>
      <w:r w:rsidR="00320873" w:rsidRPr="00320873">
        <w:t xml:space="preserve"> or eliminate</w:t>
      </w:r>
      <w:r>
        <w:t>d</w:t>
      </w:r>
      <w:r w:rsidR="00320873" w:rsidRPr="00320873">
        <w:t xml:space="preserve"> non-value activities or costs to improv</w:t>
      </w:r>
      <w:r>
        <w:t>e</w:t>
      </w:r>
      <w:r w:rsidR="00320873" w:rsidRPr="00320873">
        <w:t xml:space="preserve"> logistic safety, quality, capacity, reliability, customer service, and regulatory compliance</w:t>
      </w:r>
      <w:r w:rsidR="009A2DB3" w:rsidRPr="002A2CB0">
        <w:t>.</w:t>
      </w:r>
    </w:p>
    <w:p w14:paraId="289D1982" w14:textId="273863D2" w:rsidR="00320873" w:rsidRDefault="00320873" w:rsidP="00320873">
      <w:pPr>
        <w:pStyle w:val="ListParagraph"/>
      </w:pPr>
      <w:r>
        <w:t>Created and implemented protocols for serialization pilot program aimed at tracking and tracing product flow to eliminate counterfeit</w:t>
      </w:r>
      <w:r w:rsidR="00E573C4" w:rsidRPr="00E573C4">
        <w:t xml:space="preserve"> </w:t>
      </w:r>
      <w:r w:rsidR="00E573C4">
        <w:t>product</w:t>
      </w:r>
      <w:r>
        <w:t xml:space="preserve"> within the pharmaceutical supply chain.</w:t>
      </w:r>
    </w:p>
    <w:p w14:paraId="2DE867F8" w14:textId="1E6478AA" w:rsidR="00320873" w:rsidRDefault="006852C1" w:rsidP="00320873">
      <w:pPr>
        <w:pStyle w:val="ListParagraph"/>
      </w:pPr>
      <w:r>
        <w:t>Developed a team of 18 that</w:t>
      </w:r>
      <w:r w:rsidR="00320873">
        <w:t xml:space="preserve"> improv</w:t>
      </w:r>
      <w:r>
        <w:t>ed</w:t>
      </w:r>
      <w:r w:rsidR="00320873">
        <w:t xml:space="preserve"> business productivity through implementation of system upgrades that increased raw material sampling efficiency by 50%.</w:t>
      </w:r>
      <w:r w:rsidR="00E573C4">
        <w:t xml:space="preserve"> </w:t>
      </w:r>
    </w:p>
    <w:p w14:paraId="47E96378" w14:textId="62BFABBA" w:rsidR="00320873" w:rsidRDefault="00320873" w:rsidP="00320873">
      <w:pPr>
        <w:pStyle w:val="ListParagraph"/>
      </w:pPr>
      <w:r>
        <w:t xml:space="preserve">Applied LEAN concepts </w:t>
      </w:r>
      <w:r w:rsidR="006852C1">
        <w:t>that promoted</w:t>
      </w:r>
      <w:r>
        <w:t xml:space="preserve"> business improvements through alternative cost-effective service delivery approaches that yielded an overall savings of 15% in offsite material storage cost.</w:t>
      </w:r>
    </w:p>
    <w:p w14:paraId="5F99CC48" w14:textId="77777777" w:rsidR="00320873" w:rsidRDefault="00320873" w:rsidP="00320873">
      <w:pPr>
        <w:pStyle w:val="ListParagraph"/>
      </w:pPr>
      <w:r>
        <w:t xml:space="preserve">Developed and maintained critical internal and external stakeholder relationships to provide technical advice and implement initiatives for meeting business objectives. </w:t>
      </w:r>
    </w:p>
    <w:p w14:paraId="2A3ED042" w14:textId="77777777" w:rsidR="00320873" w:rsidRDefault="00320873" w:rsidP="00320873">
      <w:pPr>
        <w:pStyle w:val="ListParagraph"/>
      </w:pPr>
      <w:r>
        <w:t>Utilized a variety of communication techniques to effectively translate and increase understanding of technical and non-technical information to provide meaningful business intelligence and insight for stakeholder decision making.</w:t>
      </w:r>
    </w:p>
    <w:p w14:paraId="37884EB6" w14:textId="42BDD6A1" w:rsidR="00EC4B91" w:rsidRDefault="00320873" w:rsidP="00320873">
      <w:pPr>
        <w:pStyle w:val="ListParagraph"/>
      </w:pPr>
      <w:r>
        <w:t>Managed and contributed to the deployment of a waste management enterprise system aimed at reducing waste across the business through (1) actionable reporting; (2) receiving timely information and recognition for root causes of waste; (3) generating waste trend analysis reports; and (4) standardizing the waste disposal process across North America region.</w:t>
      </w:r>
    </w:p>
    <w:p w14:paraId="07DFA7C6" w14:textId="77777777" w:rsidR="00EC4B91" w:rsidRDefault="00EC4B91">
      <w:pPr>
        <w:spacing w:after="160" w:line="259" w:lineRule="auto"/>
      </w:pPr>
      <w:r>
        <w:br w:type="page"/>
      </w:r>
    </w:p>
    <w:p w14:paraId="10FD1A22" w14:textId="56FEFCCB" w:rsidR="00320873" w:rsidRPr="00AA40ED" w:rsidRDefault="00320873" w:rsidP="00320873">
      <w:pPr>
        <w:pStyle w:val="JobTitle"/>
      </w:pPr>
      <w:r w:rsidRPr="00320873">
        <w:t xml:space="preserve">Team Lead, Systems &amp; Master Data Management </w:t>
      </w:r>
      <w:r w:rsidRPr="00320873">
        <w:rPr>
          <w:b w:val="0"/>
          <w:bCs/>
        </w:rPr>
        <w:t>(20XX – 20XX)</w:t>
      </w:r>
    </w:p>
    <w:p w14:paraId="7F67FDC6" w14:textId="487ED162" w:rsidR="00320873" w:rsidRDefault="006852C1" w:rsidP="006852C1">
      <w:pPr>
        <w:pStyle w:val="JobOverview"/>
      </w:pPr>
      <w:r w:rsidRPr="006852C1">
        <w:t xml:space="preserve">Coordinated a team of </w:t>
      </w:r>
      <w:r>
        <w:t xml:space="preserve">6 </w:t>
      </w:r>
      <w:r w:rsidRPr="006852C1">
        <w:t>cross functional professionals by assigning work and monitoring progress, providing day to day oversight, and acting as a coach</w:t>
      </w:r>
      <w:r>
        <w:t xml:space="preserve"> and </w:t>
      </w:r>
      <w:r w:rsidRPr="006852C1">
        <w:t>mentor</w:t>
      </w:r>
      <w:r w:rsidR="00320873" w:rsidRPr="00320873">
        <w:t>.</w:t>
      </w:r>
    </w:p>
    <w:p w14:paraId="537F9581" w14:textId="792DF4A1" w:rsidR="00320873" w:rsidRDefault="00320873" w:rsidP="00320873">
      <w:pPr>
        <w:pStyle w:val="ListParagraph"/>
      </w:pPr>
      <w:r>
        <w:t>Provided leadership and direction to staff throughout various phases of the projects</w:t>
      </w:r>
      <w:r w:rsidR="006852C1">
        <w:t>,</w:t>
      </w:r>
      <w:r>
        <w:t xml:space="preserve"> including developing and monitoring daily activities</w:t>
      </w:r>
      <w:r w:rsidR="006852C1">
        <w:t>,</w:t>
      </w:r>
      <w:r>
        <w:t xml:space="preserve"> ensuring statistical and research methods </w:t>
      </w:r>
      <w:r w:rsidR="006852C1">
        <w:t>were</w:t>
      </w:r>
      <w:r>
        <w:t xml:space="preserve"> appropriate and sound.</w:t>
      </w:r>
    </w:p>
    <w:p w14:paraId="7D6B1B23" w14:textId="24299827" w:rsidR="00320873" w:rsidRDefault="00320873" w:rsidP="00320873">
      <w:pPr>
        <w:pStyle w:val="ListParagraph"/>
      </w:pPr>
      <w:r>
        <w:t>Independently conducted in-depth data analysis based on primary and secondary sources, to consolidate and evaluate baseline data for waste disposal management.</w:t>
      </w:r>
    </w:p>
    <w:p w14:paraId="06800492" w14:textId="3AFF50DF" w:rsidR="009A2DB3" w:rsidRDefault="00320873" w:rsidP="009F5946">
      <w:pPr>
        <w:pStyle w:val="Company"/>
      </w:pPr>
      <w:r>
        <w:t>DEF Company</w:t>
      </w:r>
      <w:r w:rsidR="009A2DB3" w:rsidRPr="00AA40ED">
        <w:tab/>
        <w:t>20</w:t>
      </w:r>
      <w:r>
        <w:t>xx</w:t>
      </w:r>
      <w:r w:rsidR="009A2DB3" w:rsidRPr="002407ED">
        <w:t xml:space="preserve"> –</w:t>
      </w:r>
      <w:r w:rsidR="00AC69B2">
        <w:t xml:space="preserve"> </w:t>
      </w:r>
      <w:r w:rsidR="009A2DB3" w:rsidRPr="00AA40ED">
        <w:t>20</w:t>
      </w:r>
      <w:r w:rsidR="005451E3">
        <w:t>xx</w:t>
      </w:r>
    </w:p>
    <w:p w14:paraId="305C35EE" w14:textId="0F34D736" w:rsidR="009A2DB3" w:rsidRPr="007965BA" w:rsidRDefault="00320873" w:rsidP="00743575">
      <w:pPr>
        <w:pStyle w:val="JobTitle"/>
        <w:rPr>
          <w:b w:val="0"/>
          <w:lang w:val="fr-CA"/>
        </w:rPr>
      </w:pPr>
      <w:r w:rsidRPr="00320873">
        <w:rPr>
          <w:lang w:val="fr-CA"/>
        </w:rPr>
        <w:t xml:space="preserve">Scientific Leader, </w:t>
      </w:r>
      <w:r w:rsidRPr="00107079">
        <w:t>Quality</w:t>
      </w:r>
      <w:r w:rsidRPr="00320873">
        <w:rPr>
          <w:lang w:val="fr-CA"/>
        </w:rPr>
        <w:t xml:space="preserve"> Assurance </w:t>
      </w:r>
      <w:r w:rsidR="007965BA" w:rsidRPr="007965BA">
        <w:rPr>
          <w:b w:val="0"/>
          <w:lang w:val="fr-CA"/>
        </w:rPr>
        <w:t>(20XX</w:t>
      </w:r>
      <w:r w:rsidR="007965BA">
        <w:rPr>
          <w:b w:val="0"/>
          <w:lang w:val="fr-CA"/>
        </w:rPr>
        <w:t>-</w:t>
      </w:r>
      <w:r w:rsidR="007965BA" w:rsidRPr="007965BA">
        <w:rPr>
          <w:b w:val="0"/>
          <w:lang w:val="fr-CA"/>
        </w:rPr>
        <w:t>20XX</w:t>
      </w:r>
      <w:r w:rsidR="007965BA">
        <w:rPr>
          <w:b w:val="0"/>
          <w:lang w:val="fr-CA"/>
        </w:rPr>
        <w:t>)</w:t>
      </w:r>
    </w:p>
    <w:p w14:paraId="5C8DBFC1" w14:textId="3454FBAA" w:rsidR="009A2DB3" w:rsidRPr="00465006" w:rsidRDefault="00320873" w:rsidP="009A2DB3">
      <w:pPr>
        <w:pStyle w:val="JobOverview"/>
      </w:pPr>
      <w:r w:rsidRPr="00320873">
        <w:t>Focused on improving product quality and processes through timely reporting of results, monitoring production activities and ensuring conformance congruent with company and GMP standards.</w:t>
      </w:r>
    </w:p>
    <w:p w14:paraId="2F472D2B" w14:textId="77777777" w:rsidR="00320873" w:rsidRDefault="00320873" w:rsidP="00320873">
      <w:pPr>
        <w:pStyle w:val="ListParagraph"/>
      </w:pPr>
      <w:r>
        <w:t>Provided technical, operational and monitoring support to ensure successful implementation of moisture content assessments, water activity analysis and analytical acid/base titration in conjunction with pH testing.</w:t>
      </w:r>
    </w:p>
    <w:p w14:paraId="589C98FF" w14:textId="4A9200F2" w:rsidR="00320873" w:rsidRDefault="00320873" w:rsidP="00320873">
      <w:pPr>
        <w:pStyle w:val="ListParagraph"/>
      </w:pPr>
      <w:r>
        <w:t>Co-led and assessed food options dependent on sensory and objective evaluations unique to the company and provided recommendations about food choices appropriate for the market</w:t>
      </w:r>
      <w:r w:rsidR="00EC4B91">
        <w:t>.</w:t>
      </w:r>
    </w:p>
    <w:p w14:paraId="0AA64854" w14:textId="35EF79FF" w:rsidR="00320873" w:rsidRDefault="00320873" w:rsidP="00320873">
      <w:pPr>
        <w:pStyle w:val="ListParagraph"/>
      </w:pPr>
      <w:r>
        <w:t xml:space="preserve">Contributed </w:t>
      </w:r>
      <w:r w:rsidR="00EC4B91">
        <w:t>to</w:t>
      </w:r>
      <w:r>
        <w:t xml:space="preserve"> the development and maintenance of plant polices and procedures that increased waste management </w:t>
      </w:r>
      <w:r w:rsidR="00EC4B91">
        <w:t xml:space="preserve">capacity </w:t>
      </w:r>
      <w:r>
        <w:t>by a magnitude of 10.</w:t>
      </w:r>
    </w:p>
    <w:p w14:paraId="6676C0A4" w14:textId="6F1A2DAC" w:rsidR="00320873" w:rsidRDefault="00107079" w:rsidP="00320873">
      <w:pPr>
        <w:pStyle w:val="Company"/>
      </w:pPr>
      <w:r>
        <w:t>GHI</w:t>
      </w:r>
      <w:r w:rsidR="00320873">
        <w:t xml:space="preserve"> Company</w:t>
      </w:r>
      <w:r w:rsidR="00320873" w:rsidRPr="00AA40ED">
        <w:tab/>
        <w:t>20</w:t>
      </w:r>
      <w:r w:rsidR="00320873">
        <w:t>xx</w:t>
      </w:r>
      <w:r w:rsidR="00320873" w:rsidRPr="002407ED">
        <w:t xml:space="preserve"> –</w:t>
      </w:r>
      <w:r w:rsidR="00320873">
        <w:t xml:space="preserve"> </w:t>
      </w:r>
      <w:r w:rsidR="00320873" w:rsidRPr="00AA40ED">
        <w:t>20</w:t>
      </w:r>
      <w:r w:rsidR="00320873">
        <w:t>xx</w:t>
      </w:r>
    </w:p>
    <w:p w14:paraId="74C9349B" w14:textId="5FD29B8A" w:rsidR="00320873" w:rsidRPr="007965BA" w:rsidRDefault="00320873" w:rsidP="00320873">
      <w:pPr>
        <w:pStyle w:val="JobTitle"/>
        <w:rPr>
          <w:b w:val="0"/>
          <w:lang w:val="fr-CA"/>
        </w:rPr>
      </w:pPr>
      <w:proofErr w:type="spellStart"/>
      <w:r w:rsidRPr="00320873">
        <w:rPr>
          <w:lang w:val="fr-CA"/>
        </w:rPr>
        <w:t>Technician</w:t>
      </w:r>
      <w:proofErr w:type="spellEnd"/>
      <w:r w:rsidRPr="00320873">
        <w:rPr>
          <w:lang w:val="fr-CA"/>
        </w:rPr>
        <w:t xml:space="preserve">, </w:t>
      </w:r>
      <w:proofErr w:type="spellStart"/>
      <w:r w:rsidRPr="00320873">
        <w:rPr>
          <w:lang w:val="fr-CA"/>
        </w:rPr>
        <w:t>Quality</w:t>
      </w:r>
      <w:proofErr w:type="spellEnd"/>
      <w:r w:rsidRPr="00320873">
        <w:rPr>
          <w:lang w:val="fr-CA"/>
        </w:rPr>
        <w:t xml:space="preserve"> Assurance (</w:t>
      </w:r>
      <w:proofErr w:type="spellStart"/>
      <w:r w:rsidRPr="00320873">
        <w:rPr>
          <w:lang w:val="fr-CA"/>
        </w:rPr>
        <w:t>Co-op</w:t>
      </w:r>
      <w:proofErr w:type="spellEnd"/>
      <w:r w:rsidRPr="00320873">
        <w:rPr>
          <w:lang w:val="fr-CA"/>
        </w:rPr>
        <w:t xml:space="preserve">) </w:t>
      </w:r>
      <w:r w:rsidRPr="007965BA">
        <w:rPr>
          <w:b w:val="0"/>
          <w:lang w:val="fr-CA"/>
        </w:rPr>
        <w:t>(20XX</w:t>
      </w:r>
      <w:r>
        <w:rPr>
          <w:b w:val="0"/>
          <w:lang w:val="fr-CA"/>
        </w:rPr>
        <w:t>-</w:t>
      </w:r>
      <w:r w:rsidRPr="007965BA">
        <w:rPr>
          <w:b w:val="0"/>
          <w:lang w:val="fr-CA"/>
        </w:rPr>
        <w:t>20XX</w:t>
      </w:r>
      <w:r>
        <w:rPr>
          <w:b w:val="0"/>
          <w:lang w:val="fr-CA"/>
        </w:rPr>
        <w:t>)</w:t>
      </w:r>
    </w:p>
    <w:p w14:paraId="65F42720" w14:textId="1E4D7DE9" w:rsidR="00320873" w:rsidRPr="00465006" w:rsidRDefault="00107079" w:rsidP="00320873">
      <w:pPr>
        <w:pStyle w:val="JobOverview"/>
      </w:pPr>
      <w:r w:rsidRPr="00107079">
        <w:t xml:space="preserve">Designed innovative prototypes of aromatic merchandise </w:t>
      </w:r>
      <w:r w:rsidR="00320873" w:rsidRPr="00320873">
        <w:t>test</w:t>
      </w:r>
      <w:r w:rsidR="00320873">
        <w:t>ed</w:t>
      </w:r>
      <w:r w:rsidR="00320873" w:rsidRPr="00320873">
        <w:t xml:space="preserve"> product quality</w:t>
      </w:r>
      <w:r>
        <w:t xml:space="preserve"> </w:t>
      </w:r>
      <w:r>
        <w:t>such as colognes, perfume, soaps and candles</w:t>
      </w:r>
      <w:r w:rsidR="00320873">
        <w:t>.</w:t>
      </w:r>
    </w:p>
    <w:p w14:paraId="323FE991" w14:textId="01970A67" w:rsidR="00320873" w:rsidRDefault="00107079" w:rsidP="00320873">
      <w:pPr>
        <w:pStyle w:val="ListParagraph"/>
      </w:pPr>
      <w:r>
        <w:t>Tested</w:t>
      </w:r>
      <w:r w:rsidR="00320873">
        <w:t xml:space="preserve"> flavors and fragrances using scientific methods to ensure products met company and clients</w:t>
      </w:r>
      <w:r>
        <w:t>’</w:t>
      </w:r>
      <w:r w:rsidR="00320873">
        <w:t xml:space="preserve"> specification</w:t>
      </w:r>
      <w:r>
        <w:t>s</w:t>
      </w:r>
      <w:r w:rsidR="00320873">
        <w:t>.</w:t>
      </w:r>
    </w:p>
    <w:p w14:paraId="58F0408F" w14:textId="1E3D3814" w:rsidR="00320873" w:rsidRDefault="00320873" w:rsidP="00320873">
      <w:pPr>
        <w:pStyle w:val="ListParagraph"/>
      </w:pPr>
      <w:r>
        <w:t>Issued daily reports on product specification</w:t>
      </w:r>
      <w:r w:rsidR="00107079">
        <w:t xml:space="preserve"> and d</w:t>
      </w:r>
      <w:r w:rsidR="00107079">
        <w:t>elivered ongoing production support</w:t>
      </w:r>
      <w:r>
        <w:t xml:space="preserve"> to clients</w:t>
      </w:r>
      <w:r w:rsidR="00107079">
        <w:t>.</w:t>
      </w:r>
    </w:p>
    <w:p w14:paraId="2E35BE21" w14:textId="77777777" w:rsidR="009A2DB3" w:rsidRPr="003C5382" w:rsidRDefault="00D16DCE" w:rsidP="003C5382">
      <w:pPr>
        <w:pStyle w:val="SectionHeader"/>
      </w:pPr>
      <w:r w:rsidRPr="003C5382">
        <w:t>Education and Professional Development</w:t>
      </w:r>
    </w:p>
    <w:p w14:paraId="5ECBCF94" w14:textId="317A6582" w:rsidR="009A2DB3" w:rsidRPr="009F5946" w:rsidRDefault="009A2DB3" w:rsidP="009F5946">
      <w:pPr>
        <w:pStyle w:val="Company"/>
      </w:pPr>
      <w:r w:rsidRPr="009F5946">
        <w:t>University</w:t>
      </w:r>
      <w:r w:rsidR="004F14F7" w:rsidRPr="009F5946">
        <w:t xml:space="preserve"> Name</w:t>
      </w:r>
      <w:r w:rsidRPr="009F5946">
        <w:tab/>
      </w:r>
      <w:r w:rsidR="00320873">
        <w:t>20XX</w:t>
      </w:r>
    </w:p>
    <w:p w14:paraId="4BE74791" w14:textId="6D175B1B" w:rsidR="009A2DB3" w:rsidRDefault="00320873" w:rsidP="00320873">
      <w:pPr>
        <w:pStyle w:val="ListParagraph"/>
      </w:pPr>
      <w:r>
        <w:t>Project Management Professional (PMP) Certificate, PMI Designation (In-progress)</w:t>
      </w:r>
    </w:p>
    <w:p w14:paraId="3F67380C" w14:textId="77777777" w:rsidR="00A76166" w:rsidRPr="009F5946" w:rsidRDefault="00A76166" w:rsidP="00A76166">
      <w:pPr>
        <w:pStyle w:val="Company"/>
      </w:pPr>
      <w:r w:rsidRPr="009F5946">
        <w:lastRenderedPageBreak/>
        <w:t>University Name</w:t>
      </w:r>
      <w:r w:rsidRPr="009F5946">
        <w:tab/>
      </w:r>
      <w:r>
        <w:t>20XX</w:t>
      </w:r>
    </w:p>
    <w:p w14:paraId="5A063D1E" w14:textId="77777777" w:rsidR="00A76166" w:rsidRDefault="00A76166" w:rsidP="00A76166">
      <w:pPr>
        <w:pStyle w:val="ListParagraph"/>
      </w:pPr>
      <w:r>
        <w:t>Bachelor of Engineering, Chemical Engineering Co-op.</w:t>
      </w:r>
    </w:p>
    <w:p w14:paraId="340F0608" w14:textId="0C6E5C90" w:rsidR="00A76166" w:rsidRPr="005451E3" w:rsidRDefault="00A76166" w:rsidP="00A76166">
      <w:pPr>
        <w:pStyle w:val="ListParagraph"/>
      </w:pPr>
      <w:r>
        <w:t>Chair of the National Society of Black Engineers (NSBE).</w:t>
      </w:r>
    </w:p>
    <w:p w14:paraId="2BB90AE5" w14:textId="74AF6A46" w:rsidR="0090469C" w:rsidRPr="00970163" w:rsidRDefault="00A76166" w:rsidP="003C5382">
      <w:pPr>
        <w:pStyle w:val="SectionHeader"/>
      </w:pPr>
      <w:r>
        <w:t>Awards and Achievements</w:t>
      </w:r>
    </w:p>
    <w:p w14:paraId="5E881203" w14:textId="2E01CB83" w:rsidR="00A76166" w:rsidRDefault="00A76166" w:rsidP="00A76166">
      <w:pPr>
        <w:pStyle w:val="ListParagraph"/>
      </w:pPr>
      <w:r>
        <w:t>Integral member of the United Way organization which raised over $5,000.</w:t>
      </w:r>
    </w:p>
    <w:p w14:paraId="2527DC67" w14:textId="2E009051" w:rsidR="00A76166" w:rsidRDefault="00A76166" w:rsidP="00A76166">
      <w:pPr>
        <w:pStyle w:val="ListParagraph"/>
      </w:pPr>
      <w:r>
        <w:t>Designed an energy efficient, eco-friendly 40kTon plant producing phthalic anhydride from ortho-xylene as a Capstone project.</w:t>
      </w:r>
    </w:p>
    <w:p w14:paraId="74E3B008" w14:textId="5F14A3EE" w:rsidR="002F2EE8" w:rsidRPr="002F2EE8" w:rsidRDefault="00A76166" w:rsidP="00A76166">
      <w:pPr>
        <w:pStyle w:val="ListParagraph"/>
      </w:pPr>
      <w:r>
        <w:t>Formulated a new undeclared fragrance known as the “</w:t>
      </w:r>
      <w:r w:rsidR="00107079">
        <w:t>AAAAAA</w:t>
      </w:r>
      <w:r>
        <w:t xml:space="preserve">” at </w:t>
      </w:r>
      <w:r w:rsidR="00107079">
        <w:t>GHI</w:t>
      </w:r>
      <w:r>
        <w:t xml:space="preserve"> Company.</w:t>
      </w:r>
    </w:p>
    <w:sectPr w:rsidR="002F2EE8" w:rsidRPr="002F2EE8" w:rsidSect="007965BA">
      <w:type w:val="continuous"/>
      <w:pgSz w:w="12240" w:h="15840" w:code="1"/>
      <w:pgMar w:top="990" w:right="1440" w:bottom="720" w:left="1440" w:header="720" w:footer="4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1809AF" w14:textId="77777777" w:rsidR="00B14A53" w:rsidRDefault="00B14A53" w:rsidP="00C803D8">
      <w:r>
        <w:separator/>
      </w:r>
    </w:p>
  </w:endnote>
  <w:endnote w:type="continuationSeparator" w:id="0">
    <w:p w14:paraId="4643731B" w14:textId="77777777" w:rsidR="00B14A53" w:rsidRDefault="00B14A53" w:rsidP="00C80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44945595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color w:val="7F7F7F" w:themeColor="background1" w:themeShade="7F"/>
      </w:rPr>
    </w:sdtEndPr>
    <w:sdtContent>
      <w:p w14:paraId="0B5C6C5C" w14:textId="5EAEF1D7" w:rsidR="00782869" w:rsidRDefault="00363BB6" w:rsidP="00F26A14">
        <w:pPr>
          <w:pStyle w:val="Footer"/>
        </w:pPr>
        <w:r w:rsidRPr="007500F7">
          <w:rPr>
            <w:color w:val="auto"/>
          </w:rPr>
          <w:fldChar w:fldCharType="begin"/>
        </w:r>
        <w:r w:rsidRPr="007500F7">
          <w:rPr>
            <w:color w:val="auto"/>
          </w:rPr>
          <w:instrText xml:space="preserve"> PAGE   \* MERGEFORMAT </w:instrText>
        </w:r>
        <w:r w:rsidRPr="007500F7">
          <w:rPr>
            <w:color w:val="auto"/>
          </w:rPr>
          <w:fldChar w:fldCharType="separate"/>
        </w:r>
        <w:r w:rsidRPr="007500F7">
          <w:rPr>
            <w:noProof/>
            <w:color w:val="auto"/>
          </w:rPr>
          <w:t>2</w:t>
        </w:r>
        <w:r w:rsidRPr="007500F7">
          <w:rPr>
            <w:color w:val="auto"/>
          </w:rPr>
          <w:fldChar w:fldCharType="end"/>
        </w:r>
        <w:r w:rsidRPr="0090469C">
          <w:t>|</w:t>
        </w:r>
        <w:r w:rsidR="00A76166">
          <w:t xml:space="preserve">FirstName </w:t>
        </w:r>
        <w:proofErr w:type="spellStart"/>
        <w:r w:rsidR="00A76166">
          <w:t>LastName</w:t>
        </w:r>
        <w:proofErr w:type="spellEnd"/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BA4F5" w14:textId="77777777" w:rsidR="00B14A53" w:rsidRDefault="00B14A53" w:rsidP="00C803D8">
      <w:r>
        <w:separator/>
      </w:r>
    </w:p>
  </w:footnote>
  <w:footnote w:type="continuationSeparator" w:id="0">
    <w:p w14:paraId="770A3379" w14:textId="77777777" w:rsidR="00B14A53" w:rsidRDefault="00B14A53" w:rsidP="00C80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7472C008"/>
    <w:lvl w:ilvl="0">
      <w:numFmt w:val="bullet"/>
      <w:lvlText w:val="*"/>
      <w:lvlJc w:val="left"/>
    </w:lvl>
  </w:abstractNum>
  <w:abstractNum w:abstractNumId="1" w15:restartNumberingAfterBreak="0">
    <w:nsid w:val="03476F3E"/>
    <w:multiLevelType w:val="multilevel"/>
    <w:tmpl w:val="E2300996"/>
    <w:lvl w:ilvl="0">
      <w:start w:val="1"/>
      <w:numFmt w:val="decimal"/>
      <w:pStyle w:val="List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4F65223"/>
    <w:multiLevelType w:val="hybridMultilevel"/>
    <w:tmpl w:val="E850C3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00CF4"/>
    <w:multiLevelType w:val="hybridMultilevel"/>
    <w:tmpl w:val="212C18F4"/>
    <w:lvl w:ilvl="0" w:tplc="F46EB2E0">
      <w:start w:val="104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F7EF6"/>
    <w:multiLevelType w:val="hybridMultilevel"/>
    <w:tmpl w:val="CDFA8102"/>
    <w:lvl w:ilvl="0" w:tplc="5D9C944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33AA3"/>
    <w:multiLevelType w:val="hybridMultilevel"/>
    <w:tmpl w:val="32648414"/>
    <w:lvl w:ilvl="0" w:tplc="76288292">
      <w:start w:val="1"/>
      <w:numFmt w:val="bullet"/>
      <w:pStyle w:val="List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6" w15:restartNumberingAfterBreak="0">
    <w:nsid w:val="36F64986"/>
    <w:multiLevelType w:val="hybridMultilevel"/>
    <w:tmpl w:val="D96A5106"/>
    <w:lvl w:ilvl="0" w:tplc="C6901406">
      <w:start w:val="1"/>
      <w:numFmt w:val="bullet"/>
      <w:pStyle w:val="ListParagraph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F48AD"/>
    <w:multiLevelType w:val="hybridMultilevel"/>
    <w:tmpl w:val="9966651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865DE7"/>
    <w:multiLevelType w:val="hybridMultilevel"/>
    <w:tmpl w:val="3A6E06C0"/>
    <w:lvl w:ilvl="0" w:tplc="04090005">
      <w:start w:val="1"/>
      <w:numFmt w:val="bullet"/>
      <w:lvlText w:val=""/>
      <w:lvlJc w:val="left"/>
      <w:pPr>
        <w:ind w:left="972" w:hanging="360"/>
      </w:pPr>
      <w:rPr>
        <w:rFonts w:ascii="Wingdings" w:hAnsi="Wingdings" w:hint="default"/>
        <w:color w:val="595959"/>
        <w:sz w:val="16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9" w15:restartNumberingAfterBreak="0">
    <w:nsid w:val="54C545BA"/>
    <w:multiLevelType w:val="hybridMultilevel"/>
    <w:tmpl w:val="78BAD4AE"/>
    <w:lvl w:ilvl="0" w:tplc="B24823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A67EE8"/>
    <w:multiLevelType w:val="hybridMultilevel"/>
    <w:tmpl w:val="EDD6AF20"/>
    <w:lvl w:ilvl="0" w:tplc="617EA074">
      <w:start w:val="1"/>
      <w:numFmt w:val="bullet"/>
      <w:lvlText w:val=""/>
      <w:lvlJc w:val="left"/>
      <w:pPr>
        <w:ind w:left="972" w:hanging="360"/>
      </w:pPr>
      <w:rPr>
        <w:rFonts w:ascii="Wingdings" w:hAnsi="Wingdings" w:hint="default"/>
        <w:color w:val="595959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1" w15:restartNumberingAfterBreak="0">
    <w:nsid w:val="702763D8"/>
    <w:multiLevelType w:val="hybridMultilevel"/>
    <w:tmpl w:val="3E7EB28E"/>
    <w:lvl w:ilvl="0" w:tplc="5F68958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431444F"/>
    <w:multiLevelType w:val="hybridMultilevel"/>
    <w:tmpl w:val="7FF685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4C3475"/>
    <w:multiLevelType w:val="hybridMultilevel"/>
    <w:tmpl w:val="3E00CF1E"/>
    <w:lvl w:ilvl="0" w:tplc="B24823A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5"/>
  </w:num>
  <w:num w:numId="8">
    <w:abstractNumId w:val="12"/>
  </w:num>
  <w:num w:numId="9">
    <w:abstractNumId w:val="9"/>
  </w:num>
  <w:num w:numId="10">
    <w:abstractNumId w:val="13"/>
  </w:num>
  <w:num w:numId="11">
    <w:abstractNumId w:val="11"/>
  </w:num>
  <w:num w:numId="12">
    <w:abstractNumId w:val="3"/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eastAsia="Times New Roman" w:hAnsi="Symbol" w:hint="default"/>
        </w:rPr>
      </w:lvl>
    </w:lvlOverride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873"/>
    <w:rsid w:val="000037D9"/>
    <w:rsid w:val="00050B91"/>
    <w:rsid w:val="00057593"/>
    <w:rsid w:val="00061887"/>
    <w:rsid w:val="00065770"/>
    <w:rsid w:val="00090A31"/>
    <w:rsid w:val="00096BC2"/>
    <w:rsid w:val="000D7DEE"/>
    <w:rsid w:val="000F3B57"/>
    <w:rsid w:val="00107079"/>
    <w:rsid w:val="0012651A"/>
    <w:rsid w:val="00135206"/>
    <w:rsid w:val="00147DD8"/>
    <w:rsid w:val="00172953"/>
    <w:rsid w:val="0017523C"/>
    <w:rsid w:val="001801FF"/>
    <w:rsid w:val="00194C2B"/>
    <w:rsid w:val="001B73E9"/>
    <w:rsid w:val="001C175C"/>
    <w:rsid w:val="002110A2"/>
    <w:rsid w:val="00213202"/>
    <w:rsid w:val="002149AC"/>
    <w:rsid w:val="00225ABD"/>
    <w:rsid w:val="00226C5C"/>
    <w:rsid w:val="00230C1A"/>
    <w:rsid w:val="00235E40"/>
    <w:rsid w:val="00245FDC"/>
    <w:rsid w:val="002A2CB0"/>
    <w:rsid w:val="002D7328"/>
    <w:rsid w:val="002E0A98"/>
    <w:rsid w:val="002F2EE8"/>
    <w:rsid w:val="00310B61"/>
    <w:rsid w:val="00320873"/>
    <w:rsid w:val="003211C7"/>
    <w:rsid w:val="00321C3E"/>
    <w:rsid w:val="003438DD"/>
    <w:rsid w:val="00354C1C"/>
    <w:rsid w:val="00363BB6"/>
    <w:rsid w:val="00373456"/>
    <w:rsid w:val="00380216"/>
    <w:rsid w:val="00396ED7"/>
    <w:rsid w:val="003A73F2"/>
    <w:rsid w:val="003B2365"/>
    <w:rsid w:val="003C5382"/>
    <w:rsid w:val="003E3851"/>
    <w:rsid w:val="00412737"/>
    <w:rsid w:val="00417500"/>
    <w:rsid w:val="00427B64"/>
    <w:rsid w:val="00427E95"/>
    <w:rsid w:val="00445C21"/>
    <w:rsid w:val="00447E31"/>
    <w:rsid w:val="00450DC4"/>
    <w:rsid w:val="0045115C"/>
    <w:rsid w:val="00476E7C"/>
    <w:rsid w:val="00496210"/>
    <w:rsid w:val="00496DA6"/>
    <w:rsid w:val="004C21A1"/>
    <w:rsid w:val="004E06EF"/>
    <w:rsid w:val="004F14F7"/>
    <w:rsid w:val="004F2672"/>
    <w:rsid w:val="004F6176"/>
    <w:rsid w:val="00540784"/>
    <w:rsid w:val="00544ADE"/>
    <w:rsid w:val="005451E3"/>
    <w:rsid w:val="005518A5"/>
    <w:rsid w:val="00554E46"/>
    <w:rsid w:val="005829FA"/>
    <w:rsid w:val="005D0881"/>
    <w:rsid w:val="005D4FB8"/>
    <w:rsid w:val="005F4BEF"/>
    <w:rsid w:val="005F64FB"/>
    <w:rsid w:val="006121A1"/>
    <w:rsid w:val="0062238E"/>
    <w:rsid w:val="00635339"/>
    <w:rsid w:val="0064032D"/>
    <w:rsid w:val="006459AF"/>
    <w:rsid w:val="00671CC0"/>
    <w:rsid w:val="00682A58"/>
    <w:rsid w:val="006852C1"/>
    <w:rsid w:val="006C753F"/>
    <w:rsid w:val="006E3969"/>
    <w:rsid w:val="006F7536"/>
    <w:rsid w:val="007140F4"/>
    <w:rsid w:val="00732665"/>
    <w:rsid w:val="007373EF"/>
    <w:rsid w:val="007411A1"/>
    <w:rsid w:val="00742257"/>
    <w:rsid w:val="00743575"/>
    <w:rsid w:val="00746778"/>
    <w:rsid w:val="007500F7"/>
    <w:rsid w:val="0078202F"/>
    <w:rsid w:val="00782869"/>
    <w:rsid w:val="0079622E"/>
    <w:rsid w:val="007965BA"/>
    <w:rsid w:val="00796E2D"/>
    <w:rsid w:val="007D6ADA"/>
    <w:rsid w:val="007E6AF1"/>
    <w:rsid w:val="007F454C"/>
    <w:rsid w:val="00802E37"/>
    <w:rsid w:val="008304E6"/>
    <w:rsid w:val="00880402"/>
    <w:rsid w:val="008C103D"/>
    <w:rsid w:val="008E2B0A"/>
    <w:rsid w:val="008E31F8"/>
    <w:rsid w:val="008F1850"/>
    <w:rsid w:val="008F794D"/>
    <w:rsid w:val="0090469C"/>
    <w:rsid w:val="009205B9"/>
    <w:rsid w:val="00936A3A"/>
    <w:rsid w:val="00957A0A"/>
    <w:rsid w:val="00970163"/>
    <w:rsid w:val="00972AF2"/>
    <w:rsid w:val="009A2DB3"/>
    <w:rsid w:val="009E0542"/>
    <w:rsid w:val="009E3CE1"/>
    <w:rsid w:val="009F5946"/>
    <w:rsid w:val="00A04EA5"/>
    <w:rsid w:val="00A164CF"/>
    <w:rsid w:val="00A76166"/>
    <w:rsid w:val="00A8665E"/>
    <w:rsid w:val="00AC69B2"/>
    <w:rsid w:val="00AF4DE3"/>
    <w:rsid w:val="00B14A53"/>
    <w:rsid w:val="00B17D50"/>
    <w:rsid w:val="00B52BE0"/>
    <w:rsid w:val="00B60398"/>
    <w:rsid w:val="00B60F7C"/>
    <w:rsid w:val="00B7257D"/>
    <w:rsid w:val="00B87D04"/>
    <w:rsid w:val="00B92561"/>
    <w:rsid w:val="00BA401F"/>
    <w:rsid w:val="00BA4B08"/>
    <w:rsid w:val="00BB6A5B"/>
    <w:rsid w:val="00BE0484"/>
    <w:rsid w:val="00BE216F"/>
    <w:rsid w:val="00BE61DD"/>
    <w:rsid w:val="00BF77F0"/>
    <w:rsid w:val="00C06E5B"/>
    <w:rsid w:val="00C1746F"/>
    <w:rsid w:val="00C40805"/>
    <w:rsid w:val="00C41066"/>
    <w:rsid w:val="00C412FB"/>
    <w:rsid w:val="00C5014A"/>
    <w:rsid w:val="00C72428"/>
    <w:rsid w:val="00C803D8"/>
    <w:rsid w:val="00C922DD"/>
    <w:rsid w:val="00CA4340"/>
    <w:rsid w:val="00CF26DD"/>
    <w:rsid w:val="00D1201D"/>
    <w:rsid w:val="00D16DCE"/>
    <w:rsid w:val="00D615DC"/>
    <w:rsid w:val="00D771BD"/>
    <w:rsid w:val="00D839E8"/>
    <w:rsid w:val="00DA449A"/>
    <w:rsid w:val="00DD35D7"/>
    <w:rsid w:val="00E16B35"/>
    <w:rsid w:val="00E21F8A"/>
    <w:rsid w:val="00E24385"/>
    <w:rsid w:val="00E26212"/>
    <w:rsid w:val="00E4671B"/>
    <w:rsid w:val="00E573C4"/>
    <w:rsid w:val="00E86920"/>
    <w:rsid w:val="00E92ECA"/>
    <w:rsid w:val="00EA583F"/>
    <w:rsid w:val="00EB6C1F"/>
    <w:rsid w:val="00EB70F0"/>
    <w:rsid w:val="00EC4B91"/>
    <w:rsid w:val="00EC6FE9"/>
    <w:rsid w:val="00EE6F42"/>
    <w:rsid w:val="00EE7391"/>
    <w:rsid w:val="00F03646"/>
    <w:rsid w:val="00F04311"/>
    <w:rsid w:val="00F14F75"/>
    <w:rsid w:val="00F21936"/>
    <w:rsid w:val="00F26A14"/>
    <w:rsid w:val="00F30D65"/>
    <w:rsid w:val="00F370D4"/>
    <w:rsid w:val="00F4103E"/>
    <w:rsid w:val="00F42020"/>
    <w:rsid w:val="00F46747"/>
    <w:rsid w:val="00F5325F"/>
    <w:rsid w:val="00F81E52"/>
    <w:rsid w:val="00F85D55"/>
    <w:rsid w:val="00F87567"/>
    <w:rsid w:val="00FD4ACC"/>
    <w:rsid w:val="00FE1DF6"/>
    <w:rsid w:val="00FE5566"/>
    <w:rsid w:val="00FF6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D76F35"/>
  <w15:docId w15:val="{4A962748-9F1D-45EF-8E09-F9EEDF88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500"/>
    <w:pPr>
      <w:spacing w:after="0" w:line="240" w:lineRule="auto"/>
    </w:pPr>
    <w:rPr>
      <w:rFonts w:ascii="Calibri" w:hAnsi="Calibri"/>
      <w:color w:val="595959" w:themeColor="text1" w:themeTint="A6"/>
      <w:lang w:val="en-CA"/>
    </w:rPr>
  </w:style>
  <w:style w:type="paragraph" w:styleId="Heading1">
    <w:name w:val="heading 1"/>
    <w:basedOn w:val="Normal"/>
    <w:next w:val="Normal"/>
    <w:link w:val="Heading1Char"/>
    <w:uiPriority w:val="9"/>
    <w:rsid w:val="001801FF"/>
    <w:pPr>
      <w:framePr w:hSpace="180" w:wrap="around" w:vAnchor="text" w:hAnchor="text" w:xAlign="center" w:y="1"/>
      <w:suppressOverlap/>
      <w:outlineLvl w:val="0"/>
    </w:pPr>
    <w:rPr>
      <w:rFonts w:eastAsia="Calibri" w:cs="Times New Roman"/>
      <w:b/>
      <w:caps/>
      <w:color w:val="C45911"/>
      <w:spacing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62238E"/>
    <w:pPr>
      <w:framePr w:hSpace="180" w:wrap="around" w:vAnchor="text" w:hAnchor="text" w:xAlign="center" w:y="1"/>
      <w:suppressOverlap/>
      <w:jc w:val="right"/>
      <w:outlineLvl w:val="1"/>
    </w:pPr>
    <w:rPr>
      <w:b/>
      <w:color w:val="CD303C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C06E5B"/>
    <w:pPr>
      <w:jc w:val="right"/>
      <w:outlineLvl w:val="2"/>
    </w:pPr>
    <w:rPr>
      <w:color w:val="262626" w:themeColor="text1" w:themeTint="D9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046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4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438DD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E61DD"/>
    <w:rPr>
      <w:color w:val="0563C1" w:themeColor="hyperlink"/>
      <w:u w:val="single"/>
    </w:rPr>
  </w:style>
  <w:style w:type="paragraph" w:customStyle="1" w:styleId="Name">
    <w:name w:val="Name"/>
    <w:basedOn w:val="Normal"/>
    <w:qFormat/>
    <w:rsid w:val="00E573C4"/>
    <w:rPr>
      <w:color w:val="1F4E79" w:themeColor="accent1" w:themeShade="80"/>
      <w:spacing w:val="60"/>
      <w:sz w:val="56"/>
      <w:lang w:val="fr-CA"/>
    </w:rPr>
  </w:style>
  <w:style w:type="paragraph" w:customStyle="1" w:styleId="SectionHeader">
    <w:name w:val="Section Header"/>
    <w:basedOn w:val="Heading1"/>
    <w:link w:val="SectionHeaderChar"/>
    <w:qFormat/>
    <w:rsid w:val="00E573C4"/>
    <w:pPr>
      <w:keepNext/>
      <w:framePr w:hSpace="0" w:wrap="auto" w:vAnchor="margin" w:xAlign="left" w:yAlign="inline"/>
      <w:pBdr>
        <w:top w:val="single" w:sz="4" w:space="1" w:color="auto"/>
      </w:pBdr>
      <w:spacing w:before="200" w:after="120"/>
      <w:suppressOverlap w:val="0"/>
    </w:pPr>
    <w:rPr>
      <w:color w:val="1F4E79" w:themeColor="accent1" w:themeShade="80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1801FF"/>
    <w:rPr>
      <w:rFonts w:ascii="Century Gothic" w:eastAsia="Calibri" w:hAnsi="Century Gothic" w:cs="Times New Roman"/>
      <w:b/>
      <w:caps/>
      <w:color w:val="C45911"/>
      <w:spacing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2238E"/>
    <w:rPr>
      <w:rFonts w:ascii="Calibri" w:hAnsi="Calibri"/>
      <w:b/>
      <w:color w:val="CD303C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rsid w:val="00C06E5B"/>
    <w:rPr>
      <w:rFonts w:ascii="Century Gothic" w:hAnsi="Century Gothic"/>
      <w:color w:val="262626" w:themeColor="text1" w:themeTint="D9"/>
      <w:lang w:val="fr-FR"/>
    </w:rPr>
  </w:style>
  <w:style w:type="paragraph" w:customStyle="1" w:styleId="Year">
    <w:name w:val="Year"/>
    <w:basedOn w:val="Normal"/>
    <w:rsid w:val="00C06E5B"/>
    <w:pPr>
      <w:jc w:val="right"/>
    </w:pPr>
    <w:rPr>
      <w:color w:val="262626" w:themeColor="text1" w:themeTint="D9"/>
    </w:rPr>
  </w:style>
  <w:style w:type="paragraph" w:customStyle="1" w:styleId="Company">
    <w:name w:val="Company"/>
    <w:basedOn w:val="Heading4"/>
    <w:link w:val="CompanyChar"/>
    <w:qFormat/>
    <w:rsid w:val="009F5946"/>
    <w:pPr>
      <w:keepLines w:val="0"/>
      <w:tabs>
        <w:tab w:val="right" w:pos="9360"/>
      </w:tabs>
      <w:spacing w:before="160" w:after="60"/>
    </w:pPr>
    <w:rPr>
      <w:rFonts w:ascii="Calibri" w:eastAsiaTheme="minorHAnsi" w:hAnsi="Calibri" w:cstheme="minorBidi"/>
      <w:bCs w:val="0"/>
      <w:i w:val="0"/>
      <w:iCs w:val="0"/>
      <w:caps/>
      <w:color w:val="595959" w:themeColor="text1" w:themeTint="A6"/>
      <w:sz w:val="20"/>
    </w:rPr>
  </w:style>
  <w:style w:type="paragraph" w:customStyle="1" w:styleId="Contactinfo">
    <w:name w:val="Contact info"/>
    <w:basedOn w:val="Normal"/>
    <w:qFormat/>
    <w:rsid w:val="003C5382"/>
    <w:pPr>
      <w:spacing w:after="360"/>
    </w:pPr>
    <w:rPr>
      <w:noProof/>
      <w:sz w:val="20"/>
      <w:szCs w:val="20"/>
      <w:lang w:eastAsia="en-CA"/>
    </w:rPr>
  </w:style>
  <w:style w:type="character" w:customStyle="1" w:styleId="BoldExpanded">
    <w:name w:val="Bold Expanded"/>
    <w:basedOn w:val="DefaultParagraphFont"/>
    <w:uiPriority w:val="1"/>
    <w:rsid w:val="00C41066"/>
    <w:rPr>
      <w:b/>
      <w:spacing w:val="4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FDC"/>
    <w:rPr>
      <w:rFonts w:ascii="Segoe UI" w:hAnsi="Segoe UI" w:cs="Segoe UI"/>
      <w:sz w:val="18"/>
      <w:szCs w:val="18"/>
      <w:lang w:val="fr-FR"/>
    </w:rPr>
  </w:style>
  <w:style w:type="paragraph" w:styleId="ListBullet">
    <w:name w:val="List Bullet"/>
    <w:aliases w:val="Skills - List Bullet"/>
    <w:basedOn w:val="ListParagraph"/>
    <w:uiPriority w:val="99"/>
    <w:unhideWhenUsed/>
    <w:qFormat/>
    <w:rsid w:val="0012651A"/>
    <w:pPr>
      <w:numPr>
        <w:numId w:val="7"/>
      </w:numPr>
      <w:spacing w:after="200"/>
    </w:pPr>
  </w:style>
  <w:style w:type="paragraph" w:styleId="ListParagraph">
    <w:name w:val="List Paragraph"/>
    <w:aliases w:val="Duties &amp; Responsibilities"/>
    <w:basedOn w:val="Normal"/>
    <w:link w:val="ListParagraphChar"/>
    <w:uiPriority w:val="34"/>
    <w:qFormat/>
    <w:rsid w:val="0012651A"/>
    <w:pPr>
      <w:numPr>
        <w:numId w:val="3"/>
      </w:numPr>
      <w:tabs>
        <w:tab w:val="right" w:pos="9360"/>
      </w:tabs>
      <w:spacing w:after="40"/>
      <w:ind w:left="36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03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3D8"/>
    <w:rPr>
      <w:rFonts w:ascii="Century Gothic" w:hAnsi="Century Gothic"/>
      <w:lang w:val="fr-FR"/>
    </w:rPr>
  </w:style>
  <w:style w:type="paragraph" w:styleId="Footer">
    <w:name w:val="footer"/>
    <w:basedOn w:val="Normal"/>
    <w:link w:val="FooterChar"/>
    <w:uiPriority w:val="99"/>
    <w:unhideWhenUsed/>
    <w:qFormat/>
    <w:rsid w:val="00E573C4"/>
    <w:pPr>
      <w:tabs>
        <w:tab w:val="center" w:pos="4680"/>
        <w:tab w:val="right" w:pos="9360"/>
      </w:tabs>
      <w:jc w:val="right"/>
    </w:pPr>
    <w:rPr>
      <w:color w:val="1F4E79" w:themeColor="accent1" w:themeShade="80"/>
      <w:spacing w:val="60"/>
    </w:rPr>
  </w:style>
  <w:style w:type="character" w:customStyle="1" w:styleId="FooterChar">
    <w:name w:val="Footer Char"/>
    <w:basedOn w:val="DefaultParagraphFont"/>
    <w:link w:val="Footer"/>
    <w:uiPriority w:val="99"/>
    <w:rsid w:val="00E573C4"/>
    <w:rPr>
      <w:rFonts w:ascii="Calibri" w:hAnsi="Calibri"/>
      <w:color w:val="1F4E79" w:themeColor="accent1" w:themeShade="80"/>
      <w:spacing w:val="60"/>
      <w:lang w:val="en-CA"/>
    </w:rPr>
  </w:style>
  <w:style w:type="character" w:customStyle="1" w:styleId="Heading4Char">
    <w:name w:val="Heading 4 Char"/>
    <w:basedOn w:val="DefaultParagraphFont"/>
    <w:link w:val="Heading4"/>
    <w:uiPriority w:val="9"/>
    <w:rsid w:val="0090469C"/>
    <w:rPr>
      <w:rFonts w:asciiTheme="majorHAnsi" w:eastAsiaTheme="majorEastAsia" w:hAnsiTheme="majorHAnsi" w:cstheme="majorBidi"/>
      <w:b/>
      <w:bCs/>
      <w:i/>
      <w:iCs/>
      <w:color w:val="5B9BD5" w:themeColor="accent1"/>
      <w:lang w:val="fr-FR"/>
    </w:rPr>
  </w:style>
  <w:style w:type="character" w:customStyle="1" w:styleId="SectionHeaderChar">
    <w:name w:val="Section Header Char"/>
    <w:basedOn w:val="Heading1Char"/>
    <w:link w:val="SectionHeader"/>
    <w:rsid w:val="00E573C4"/>
    <w:rPr>
      <w:rFonts w:ascii="Calibri" w:eastAsia="Calibri" w:hAnsi="Calibri" w:cs="Times New Roman"/>
      <w:b/>
      <w:caps/>
      <w:color w:val="1F4E79" w:themeColor="accent1" w:themeShade="80"/>
      <w:spacing w:val="40"/>
      <w:lang w:val="en-CA"/>
    </w:rPr>
  </w:style>
  <w:style w:type="paragraph" w:customStyle="1" w:styleId="JobTitle">
    <w:name w:val="Job Title"/>
    <w:basedOn w:val="Normal"/>
    <w:link w:val="JobTitleChar"/>
    <w:qFormat/>
    <w:rsid w:val="00C5014A"/>
    <w:pPr>
      <w:keepNext/>
      <w:tabs>
        <w:tab w:val="right" w:pos="9360"/>
      </w:tabs>
      <w:spacing w:before="60" w:after="60"/>
    </w:pPr>
    <w:rPr>
      <w:b/>
      <w:lang w:val="en-US"/>
    </w:rPr>
  </w:style>
  <w:style w:type="character" w:customStyle="1" w:styleId="CompanyChar">
    <w:name w:val="Company Char"/>
    <w:basedOn w:val="Heading4Char"/>
    <w:link w:val="Company"/>
    <w:rsid w:val="009F5946"/>
    <w:rPr>
      <w:rFonts w:ascii="Calibri" w:eastAsiaTheme="majorEastAsia" w:hAnsi="Calibri" w:cstheme="majorBidi"/>
      <w:b/>
      <w:bCs w:val="0"/>
      <w:i w:val="0"/>
      <w:iCs w:val="0"/>
      <w:caps/>
      <w:color w:val="595959" w:themeColor="text1" w:themeTint="A6"/>
      <w:sz w:val="20"/>
      <w:lang w:val="en-CA"/>
    </w:rPr>
  </w:style>
  <w:style w:type="paragraph" w:customStyle="1" w:styleId="JobDescription">
    <w:name w:val="Job Description"/>
    <w:basedOn w:val="Normal"/>
    <w:link w:val="JobDescriptionChar"/>
    <w:qFormat/>
    <w:rsid w:val="0012651A"/>
    <w:pPr>
      <w:keepNext/>
      <w:tabs>
        <w:tab w:val="right" w:pos="9360"/>
      </w:tabs>
      <w:spacing w:after="40"/>
    </w:pPr>
  </w:style>
  <w:style w:type="character" w:customStyle="1" w:styleId="JobTitleChar">
    <w:name w:val="Job Title Char"/>
    <w:basedOn w:val="DefaultParagraphFont"/>
    <w:link w:val="JobTitle"/>
    <w:rsid w:val="00C5014A"/>
    <w:rPr>
      <w:rFonts w:ascii="Calibri Light" w:hAnsi="Calibri Light"/>
      <w:b/>
    </w:rPr>
  </w:style>
  <w:style w:type="paragraph" w:customStyle="1" w:styleId="ProfileDescription">
    <w:name w:val="Profile Description"/>
    <w:basedOn w:val="Normal"/>
    <w:link w:val="ProfileDescriptionChar"/>
    <w:qFormat/>
    <w:rsid w:val="005829FA"/>
    <w:pPr>
      <w:spacing w:after="240"/>
      <w:jc w:val="both"/>
    </w:pPr>
  </w:style>
  <w:style w:type="character" w:customStyle="1" w:styleId="JobDescriptionChar">
    <w:name w:val="Job Description Char"/>
    <w:basedOn w:val="DefaultParagraphFont"/>
    <w:link w:val="JobDescription"/>
    <w:rsid w:val="0012651A"/>
    <w:rPr>
      <w:rFonts w:ascii="Calibri Light" w:hAnsi="Calibri Light"/>
      <w:lang w:val="en-CA"/>
    </w:rPr>
  </w:style>
  <w:style w:type="character" w:customStyle="1" w:styleId="ProfileDescriptionChar">
    <w:name w:val="Profile Description Char"/>
    <w:basedOn w:val="DefaultParagraphFont"/>
    <w:link w:val="ProfileDescription"/>
    <w:rsid w:val="005829FA"/>
    <w:rPr>
      <w:rFonts w:ascii="Calibri Light" w:hAnsi="Calibri Light"/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C5014A"/>
    <w:rPr>
      <w:color w:val="605E5C"/>
      <w:shd w:val="clear" w:color="auto" w:fill="E1DFDD"/>
    </w:rPr>
  </w:style>
  <w:style w:type="paragraph" w:customStyle="1" w:styleId="Address">
    <w:name w:val="Address"/>
    <w:basedOn w:val="Normal"/>
    <w:link w:val="AddressChar"/>
    <w:qFormat/>
    <w:rsid w:val="000D7DEE"/>
    <w:pPr>
      <w:spacing w:line="280" w:lineRule="exact"/>
      <w:jc w:val="right"/>
    </w:pPr>
    <w:rPr>
      <w:rFonts w:eastAsia="Calibri" w:cs="Times New Roman"/>
      <w:color w:val="595959"/>
      <w:sz w:val="20"/>
    </w:rPr>
  </w:style>
  <w:style w:type="character" w:customStyle="1" w:styleId="AddressChar">
    <w:name w:val="Address Char"/>
    <w:link w:val="Address"/>
    <w:rsid w:val="000D7DEE"/>
    <w:rPr>
      <w:rFonts w:ascii="Calibri" w:eastAsia="Calibri" w:hAnsi="Calibri" w:cs="Times New Roman"/>
      <w:color w:val="595959"/>
      <w:sz w:val="20"/>
      <w:lang w:val="en-CA"/>
    </w:rPr>
  </w:style>
  <w:style w:type="character" w:customStyle="1" w:styleId="ListParagraphChar">
    <w:name w:val="List Paragraph Char"/>
    <w:aliases w:val="Duties &amp; Responsibilities Char"/>
    <w:basedOn w:val="DefaultParagraphFont"/>
    <w:link w:val="ListParagraph"/>
    <w:uiPriority w:val="34"/>
    <w:rsid w:val="000D7DEE"/>
    <w:rPr>
      <w:rFonts w:ascii="Calibri" w:hAnsi="Calibri"/>
      <w:color w:val="595959" w:themeColor="text1" w:themeTint="A6"/>
      <w:lang w:val="en-CA"/>
    </w:rPr>
  </w:style>
  <w:style w:type="paragraph" w:customStyle="1" w:styleId="CoDate">
    <w:name w:val="Co./Date"/>
    <w:basedOn w:val="Normal"/>
    <w:link w:val="CoDateChar"/>
    <w:rsid w:val="009A2DB3"/>
    <w:pPr>
      <w:tabs>
        <w:tab w:val="right" w:pos="10224"/>
      </w:tabs>
      <w:spacing w:before="240" w:after="60" w:line="280" w:lineRule="exact"/>
      <w:jc w:val="both"/>
    </w:pPr>
    <w:rPr>
      <w:rFonts w:eastAsia="Calibri" w:cs="Times New Roman"/>
      <w:b/>
      <w:caps/>
      <w:color w:val="595959"/>
      <w:sz w:val="20"/>
    </w:rPr>
  </w:style>
  <w:style w:type="paragraph" w:customStyle="1" w:styleId="CoOverview">
    <w:name w:val="Co. Overview"/>
    <w:basedOn w:val="Normal"/>
    <w:link w:val="CoOverviewChar"/>
    <w:qFormat/>
    <w:rsid w:val="008304E6"/>
    <w:pPr>
      <w:spacing w:after="120"/>
      <w:jc w:val="both"/>
    </w:pPr>
    <w:rPr>
      <w:rFonts w:eastAsia="Calibri" w:cs="Times New Roman"/>
    </w:rPr>
  </w:style>
  <w:style w:type="character" w:customStyle="1" w:styleId="CoDateChar">
    <w:name w:val="Co./Date Char"/>
    <w:link w:val="CoDate"/>
    <w:rsid w:val="009A2DB3"/>
    <w:rPr>
      <w:rFonts w:ascii="Calibri" w:eastAsia="Calibri" w:hAnsi="Calibri" w:cs="Times New Roman"/>
      <w:b/>
      <w:caps/>
      <w:color w:val="595959"/>
      <w:sz w:val="20"/>
      <w:lang w:val="en-CA"/>
    </w:rPr>
  </w:style>
  <w:style w:type="paragraph" w:customStyle="1" w:styleId="JobOverview">
    <w:name w:val="Job Overview"/>
    <w:basedOn w:val="Normal"/>
    <w:link w:val="JobOverviewChar"/>
    <w:qFormat/>
    <w:rsid w:val="008304E6"/>
    <w:pPr>
      <w:spacing w:after="80"/>
      <w:jc w:val="both"/>
    </w:pPr>
    <w:rPr>
      <w:rFonts w:eastAsia="Calibri" w:cs="Times New Roman"/>
    </w:rPr>
  </w:style>
  <w:style w:type="character" w:customStyle="1" w:styleId="CoOverviewChar">
    <w:name w:val="Co. Overview Char"/>
    <w:link w:val="CoOverview"/>
    <w:rsid w:val="008304E6"/>
    <w:rPr>
      <w:rFonts w:ascii="Calibri" w:eastAsia="Calibri" w:hAnsi="Calibri" w:cs="Times New Roman"/>
      <w:color w:val="595959" w:themeColor="text1" w:themeTint="A6"/>
      <w:lang w:val="en-CA"/>
    </w:rPr>
  </w:style>
  <w:style w:type="character" w:customStyle="1" w:styleId="JobOverviewChar">
    <w:name w:val="Job Overview Char"/>
    <w:link w:val="JobOverview"/>
    <w:rsid w:val="008304E6"/>
    <w:rPr>
      <w:rFonts w:ascii="Calibri" w:eastAsia="Calibri" w:hAnsi="Calibri" w:cs="Times New Roman"/>
      <w:color w:val="595959" w:themeColor="text1" w:themeTint="A6"/>
      <w:lang w:val="en-CA"/>
    </w:rPr>
  </w:style>
  <w:style w:type="paragraph" w:customStyle="1" w:styleId="List3">
    <w:name w:val="List3"/>
    <w:basedOn w:val="ListParagraph"/>
    <w:link w:val="List3Char"/>
    <w:qFormat/>
    <w:rsid w:val="009A2DB3"/>
    <w:pPr>
      <w:widowControl w:val="0"/>
      <w:numPr>
        <w:numId w:val="14"/>
      </w:numPr>
      <w:tabs>
        <w:tab w:val="clear" w:pos="9360"/>
        <w:tab w:val="left" w:pos="540"/>
        <w:tab w:val="right" w:pos="10224"/>
      </w:tabs>
      <w:autoSpaceDE w:val="0"/>
      <w:autoSpaceDN w:val="0"/>
      <w:adjustRightInd w:val="0"/>
      <w:ind w:left="540"/>
      <w:contextualSpacing w:val="0"/>
    </w:pPr>
    <w:rPr>
      <w:rFonts w:eastAsia="Calibri" w:cs="Times New Roman"/>
      <w:color w:val="595959"/>
      <w:sz w:val="20"/>
    </w:rPr>
  </w:style>
  <w:style w:type="character" w:customStyle="1" w:styleId="List3Char">
    <w:name w:val="List3 Char"/>
    <w:basedOn w:val="ListParagraphChar"/>
    <w:link w:val="List3"/>
    <w:rsid w:val="009A2DB3"/>
    <w:rPr>
      <w:rFonts w:ascii="Calibri" w:eastAsia="Calibri" w:hAnsi="Calibri" w:cs="Times New Roman"/>
      <w:color w:val="595959"/>
      <w:sz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2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1.51\Verity%20Volume\Career%20Management%20&amp;%20Transition\Portfolio%20Templates\Resume%20Template%201\ca.linkedin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google.ca/url?sa=i&amp;rct=j&amp;q=linkedin+logo&amp;source=images&amp;cd=&amp;cad=rja&amp;docid=0OgqoLAHg6jI5M&amp;tbnid=8OsdZ13SI76S4M:&amp;ved=0CAUQjRw&amp;url=http://www.noknok.tv/2011/12/07/nokia-lumia-800-tutorial-how-to-set-up-your-linkedin-account/&amp;ei=A0hbUaHPD9Sj4AOHoYGICg&amp;bvm=bv.44697112,d.dmg&amp;psig=AFQjCNE5mVID2isr1mxS-nhbmLUo7n6hOA&amp;ust=136502307358429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Career%20Management%20&amp;%20Transition\Portfolio%20Templates\Template%2011%20-%20Angela%20Lu\Template%2011%20-%20Angela%20Lu%20Resu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8B17F-E0FF-47CC-8CFD-A931F0F68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11 - Angela Lu Resume</Template>
  <TotalTime>10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Verity Reception</dc:creator>
  <cp:lastModifiedBy>Verity Reception</cp:lastModifiedBy>
  <cp:revision>2</cp:revision>
  <cp:lastPrinted>2019-04-22T19:48:00Z</cp:lastPrinted>
  <dcterms:created xsi:type="dcterms:W3CDTF">2020-06-16T15:49:00Z</dcterms:created>
  <dcterms:modified xsi:type="dcterms:W3CDTF">2020-06-16T15:49:00Z</dcterms:modified>
</cp:coreProperties>
</file>