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BFE40" w14:textId="77777777" w:rsidR="000A00BF" w:rsidRDefault="003965E5" w:rsidP="00AF6A6D">
      <w:pPr>
        <w:pStyle w:val="Name"/>
        <w:rPr>
          <w:sz w:val="28"/>
          <w:szCs w:val="28"/>
        </w:rPr>
      </w:pPr>
      <w:r>
        <w:t>Name</w:t>
      </w:r>
      <w:r w:rsidR="00B75386" w:rsidRPr="004900E1">
        <w:rPr>
          <w:sz w:val="22"/>
          <w:szCs w:val="22"/>
        </w:rPr>
        <w:t>, CHRP</w:t>
      </w:r>
    </w:p>
    <w:p w14:paraId="38657D78" w14:textId="77777777" w:rsidR="00B75386" w:rsidRPr="00AF6A6D" w:rsidRDefault="00AF6A6D" w:rsidP="00AF6A6D">
      <w:pPr>
        <w:pStyle w:val="ContactDetails"/>
      </w:pPr>
      <w:r w:rsidRPr="00AF6A6D">
        <w:t>C</w:t>
      </w:r>
      <w:r w:rsidR="00F852A6" w:rsidRPr="00AF6A6D">
        <w:t>: 777.777.7777</w:t>
      </w:r>
    </w:p>
    <w:p w14:paraId="288B427C" w14:textId="77777777" w:rsidR="009B1BEE" w:rsidRPr="00AF6A6D" w:rsidRDefault="003965E5" w:rsidP="00AF6A6D">
      <w:pPr>
        <w:pStyle w:val="ContactDetails"/>
      </w:pPr>
      <w:r>
        <w:t>name</w:t>
      </w:r>
      <w:r w:rsidR="00F852A6" w:rsidRPr="00AF6A6D">
        <w:t>@email.com</w:t>
      </w:r>
    </w:p>
    <w:p w14:paraId="01824A05" w14:textId="77777777" w:rsidR="009B1BEE" w:rsidRPr="00AF6A6D" w:rsidRDefault="00037A6A" w:rsidP="00AF6A6D">
      <w:pPr>
        <w:pStyle w:val="ContactDetails"/>
      </w:pPr>
      <w:r w:rsidRPr="00AF6A6D">
        <w:rPr>
          <w:noProof/>
          <w:lang w:val="en-US"/>
        </w:rPr>
        <w:drawing>
          <wp:inline distT="0" distB="0" distL="0" distR="0" wp14:anchorId="2233985B" wp14:editId="3068A2D7">
            <wp:extent cx="122555" cy="122555"/>
            <wp:effectExtent l="19050" t="0" r="0" b="0"/>
            <wp:docPr id="1" name="Picture 1" descr="Description: http://www.noknok.tv/wp-content/uploads/2011/12/linkedin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noknok.tv/wp-content/uploads/2011/12/linkedin-logo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2A6" w:rsidRPr="00AF6A6D">
        <w:t>http://ca.linkedin.com/pub/</w:t>
      </w:r>
      <w:r w:rsidR="003965E5">
        <w:t>name</w:t>
      </w:r>
      <w:r w:rsidR="00F852A6" w:rsidRPr="00AF6A6D">
        <w:t>/</w:t>
      </w:r>
    </w:p>
    <w:p w14:paraId="7E5E536A" w14:textId="77777777" w:rsidR="009B1BEE" w:rsidRPr="00A566B1" w:rsidRDefault="00345F78" w:rsidP="00AF6A6D">
      <w:pPr>
        <w:pStyle w:val="ProfileTitle"/>
      </w:pPr>
      <w:r w:rsidRPr="00A566B1">
        <w:t>Human Resources Executive</w:t>
      </w:r>
    </w:p>
    <w:p w14:paraId="03B31328" w14:textId="77777777" w:rsidR="007A282F" w:rsidRPr="006625AE" w:rsidRDefault="007A282F" w:rsidP="00AF6A6D">
      <w:pPr>
        <w:pStyle w:val="ProfileOverview"/>
      </w:pPr>
      <w:r w:rsidRPr="006625AE">
        <w:t>With progressive and comprehensive experience in diverse, international organizations undergoing trans</w:t>
      </w:r>
      <w:r w:rsidR="004D69AB" w:rsidRPr="006625AE">
        <w:t xml:space="preserve">formational change and growth. </w:t>
      </w:r>
      <w:r w:rsidRPr="006625AE">
        <w:t>Practiced in helping organizations lead and manage change an</w:t>
      </w:r>
      <w:r w:rsidR="004D69AB" w:rsidRPr="006625AE">
        <w:t xml:space="preserve">d improve business operations. </w:t>
      </w:r>
      <w:r w:rsidRPr="006625AE">
        <w:t>An expert in enhancing individual and te</w:t>
      </w:r>
      <w:r w:rsidR="004D69AB" w:rsidRPr="006625AE">
        <w:t xml:space="preserve">am capability and performance. </w:t>
      </w:r>
      <w:r w:rsidRPr="006625AE">
        <w:t>An innovative, energetic, skilled leader, coach, business partner and trusted advisor who establishes credibility and interacts effectively with all levels of an organization. Demonstrates a commitment to excellence and thrives in a fast-paced environment.</w:t>
      </w:r>
    </w:p>
    <w:p w14:paraId="07F2981D" w14:textId="77777777" w:rsidR="009B1BEE" w:rsidRPr="00A566B1" w:rsidRDefault="00345F78" w:rsidP="00AF6A6D">
      <w:pPr>
        <w:pStyle w:val="SectionHeader"/>
      </w:pPr>
      <w:r w:rsidRPr="00A566B1">
        <w:t>Professional Experience</w:t>
      </w:r>
    </w:p>
    <w:p w14:paraId="00C234F4" w14:textId="77777777" w:rsidR="002850DF" w:rsidRPr="002C7F42" w:rsidRDefault="00F852A6" w:rsidP="00AF6A6D">
      <w:pPr>
        <w:pStyle w:val="CompanyName"/>
      </w:pPr>
      <w:r>
        <w:t>COMPANY NAME</w:t>
      </w:r>
      <w:r w:rsidR="000A00BF" w:rsidRPr="002C7F42">
        <w:tab/>
      </w:r>
      <w:r>
        <w:t>20XX – 20XX</w:t>
      </w:r>
    </w:p>
    <w:p w14:paraId="357632C2" w14:textId="77777777" w:rsidR="009B1BEE" w:rsidRPr="006625AE" w:rsidRDefault="003D3458" w:rsidP="00AF6A6D">
      <w:pPr>
        <w:pStyle w:val="CompanyOverview"/>
        <w:rPr>
          <w:u w:val="single"/>
        </w:rPr>
      </w:pPr>
      <w:r w:rsidRPr="006625AE">
        <w:t>A</w:t>
      </w:r>
      <w:r w:rsidR="009B1BEE" w:rsidRPr="006625AE">
        <w:t xml:space="preserve"> leading </w:t>
      </w:r>
      <w:r w:rsidRPr="006625AE">
        <w:t xml:space="preserve">global </w:t>
      </w:r>
      <w:r w:rsidR="009B1BEE" w:rsidRPr="006625AE">
        <w:t>business solutions provid</w:t>
      </w:r>
      <w:r w:rsidRPr="006625AE">
        <w:t>er of</w:t>
      </w:r>
      <w:r w:rsidR="009B1BEE" w:rsidRPr="006625AE">
        <w:t xml:space="preserve"> </w:t>
      </w:r>
      <w:r w:rsidRPr="006625AE">
        <w:t>b</w:t>
      </w:r>
      <w:r w:rsidR="009B1BEE" w:rsidRPr="006625AE">
        <w:t xml:space="preserve">usiness </w:t>
      </w:r>
      <w:r w:rsidRPr="006625AE">
        <w:t>p</w:t>
      </w:r>
      <w:r w:rsidR="009B1BEE" w:rsidRPr="006625AE">
        <w:t xml:space="preserve">rocess </w:t>
      </w:r>
      <w:r w:rsidRPr="006625AE">
        <w:t>o</w:t>
      </w:r>
      <w:r w:rsidR="009B1BEE" w:rsidRPr="006625AE">
        <w:t>utsourcing services to corporations in the manufacturing, retail, telecom, technology, banking, insurance, healthcare, media and public sector</w:t>
      </w:r>
      <w:r w:rsidR="003F73DC" w:rsidRPr="006625AE">
        <w:t>s</w:t>
      </w:r>
      <w:r w:rsidR="009B1BEE" w:rsidRPr="006625AE">
        <w:t xml:space="preserve">; employing over 20,000 individuals across </w:t>
      </w:r>
      <w:r w:rsidRPr="006625AE">
        <w:t>three</w:t>
      </w:r>
      <w:r w:rsidR="00974E99" w:rsidRPr="006625AE">
        <w:t xml:space="preserve"> continents and 35 centers.</w:t>
      </w:r>
    </w:p>
    <w:p w14:paraId="12860636" w14:textId="77777777" w:rsidR="009B1BEE" w:rsidRPr="004D69AB" w:rsidRDefault="009B1BEE" w:rsidP="00AF6A6D">
      <w:pPr>
        <w:pStyle w:val="JobTitle"/>
      </w:pPr>
      <w:r w:rsidRPr="004D69AB">
        <w:t>Country Human Resources Leader</w:t>
      </w:r>
      <w:r w:rsidR="00F852A6">
        <w:t xml:space="preserve">, </w:t>
      </w:r>
      <w:r w:rsidRPr="004D69AB">
        <w:t>Canada</w:t>
      </w:r>
    </w:p>
    <w:p w14:paraId="3AA8FA5E" w14:textId="77777777" w:rsidR="00E463A5" w:rsidRPr="00A566B1" w:rsidRDefault="002850DF" w:rsidP="00AF6A6D">
      <w:pPr>
        <w:pStyle w:val="PositionOverview"/>
      </w:pPr>
      <w:r w:rsidRPr="003F73DC">
        <w:t>Reporting to the Chief People Officer, provided strategic HR leadership with responsibility for HR service</w:t>
      </w:r>
      <w:r w:rsidRPr="00A566B1">
        <w:t xml:space="preserve"> </w:t>
      </w:r>
      <w:r w:rsidRPr="003F73DC">
        <w:t xml:space="preserve">delivery, relationship management and recruiting </w:t>
      </w:r>
      <w:r w:rsidR="003F73DC">
        <w:t>nationally</w:t>
      </w:r>
      <w:r w:rsidRPr="003F73DC">
        <w:t xml:space="preserve"> </w:t>
      </w:r>
      <w:r w:rsidR="003F73DC">
        <w:t>for</w:t>
      </w:r>
      <w:r w:rsidRPr="003F73DC">
        <w:t xml:space="preserve"> 5000 </w:t>
      </w:r>
      <w:r w:rsidR="001A1A9B">
        <w:t xml:space="preserve">hourly and </w:t>
      </w:r>
      <w:r w:rsidRPr="003F73DC">
        <w:t>salaried; non-unionized and unionized</w:t>
      </w:r>
      <w:r w:rsidR="003F73DC" w:rsidRPr="003F73DC">
        <w:t xml:space="preserve"> employees</w:t>
      </w:r>
      <w:r w:rsidRPr="003F73DC">
        <w:t>; Managed a team of 10 direct reports (HR Managers, DMS Specialist and Corporate HR Generalist) and 34 in-directs (HR Generalists, Site Recruiters, HR Specialists and HR Administrators) in 11 centers across Canada.</w:t>
      </w:r>
    </w:p>
    <w:p w14:paraId="7F99BD30" w14:textId="77777777" w:rsidR="002850DF" w:rsidRPr="00EC263B" w:rsidRDefault="002850DF" w:rsidP="00AF6A6D">
      <w:pPr>
        <w:pStyle w:val="ListParagraph"/>
      </w:pPr>
      <w:r w:rsidRPr="00EC263B">
        <w:t>Designed and implemented employee engagement initiatives that quickly reduced attrition by up to 5% in an environment plagued by costly staff turnover</w:t>
      </w:r>
    </w:p>
    <w:p w14:paraId="47FBE0DC" w14:textId="77777777" w:rsidR="002850DF" w:rsidRPr="00EC263B" w:rsidRDefault="002850DF" w:rsidP="00AF6A6D">
      <w:pPr>
        <w:pStyle w:val="ListParagraph"/>
      </w:pPr>
      <w:r w:rsidRPr="00EC263B">
        <w:t>Spearheaded site and country level action plans to address employee survey feedback increas</w:t>
      </w:r>
      <w:r w:rsidR="00BD0BF5">
        <w:t>ing</w:t>
      </w:r>
      <w:r w:rsidRPr="00EC263B">
        <w:t xml:space="preserve"> employee satisfaction scores up to 10%</w:t>
      </w:r>
    </w:p>
    <w:p w14:paraId="24EE2CAB" w14:textId="77777777" w:rsidR="002850DF" w:rsidRPr="00EC263B" w:rsidRDefault="002850DF" w:rsidP="00AF6A6D">
      <w:pPr>
        <w:pStyle w:val="ListParagraph"/>
      </w:pPr>
      <w:r w:rsidRPr="00EC263B">
        <w:t>Realigned and re-engaged a national HR team, creating consistency of policy implementation, increasing capability and improving performance</w:t>
      </w:r>
    </w:p>
    <w:p w14:paraId="6034604E" w14:textId="77777777" w:rsidR="002850DF" w:rsidRPr="00EC263B" w:rsidRDefault="002850DF" w:rsidP="00AF6A6D">
      <w:pPr>
        <w:pStyle w:val="ListParagraph"/>
        <w:rPr>
          <w:rFonts w:cs="Times New Roman"/>
        </w:rPr>
      </w:pPr>
      <w:r w:rsidRPr="00EC263B">
        <w:t xml:space="preserve">Reduced legal bill from $1M to &lt; $200K </w:t>
      </w:r>
      <w:r w:rsidR="00CC3EFC">
        <w:t xml:space="preserve">annually </w:t>
      </w:r>
      <w:r w:rsidRPr="00EC263B">
        <w:t>within one year, by implementing appropriate compliance strategies and effective management of human rights and employment law</w:t>
      </w:r>
      <w:r w:rsidR="00665808" w:rsidRPr="00665808">
        <w:t xml:space="preserve"> </w:t>
      </w:r>
      <w:r w:rsidR="00665808" w:rsidRPr="00EC263B">
        <w:t>matters</w:t>
      </w:r>
    </w:p>
    <w:p w14:paraId="545F756A" w14:textId="77777777" w:rsidR="002850DF" w:rsidRPr="00EC263B" w:rsidRDefault="002850DF" w:rsidP="00AF6A6D">
      <w:pPr>
        <w:pStyle w:val="ListParagraph"/>
      </w:pPr>
      <w:r w:rsidRPr="00EC263B">
        <w:t xml:space="preserve">Led the implementation of WSIB Work-Well Audit criteria within four months to pass the audit preventing a </w:t>
      </w:r>
      <w:r w:rsidR="00EC263B">
        <w:br/>
      </w:r>
      <w:r w:rsidRPr="00EC263B">
        <w:t>penalty of $98K</w:t>
      </w:r>
    </w:p>
    <w:p w14:paraId="6D283E9E" w14:textId="77777777" w:rsidR="009B1BEE" w:rsidRPr="00AF6A6D" w:rsidRDefault="002850DF" w:rsidP="00AF6A6D">
      <w:pPr>
        <w:pStyle w:val="ListParagraph"/>
      </w:pPr>
      <w:r w:rsidRPr="00AF6A6D">
        <w:t>Implemented a national employee discount program through outside vendor partnerships as a creative approach to add value to employee total compensation in an environment where annual increases were not feasible</w:t>
      </w:r>
    </w:p>
    <w:p w14:paraId="3BF72ECE" w14:textId="77777777" w:rsidR="002850DF" w:rsidRPr="002C7F42" w:rsidRDefault="00F852A6" w:rsidP="00AF6A6D">
      <w:pPr>
        <w:pStyle w:val="CompanyName"/>
      </w:pPr>
      <w:r>
        <w:t>COMPANY NAME</w:t>
      </w:r>
      <w:r w:rsidR="009B1BEE" w:rsidRPr="002C7F42">
        <w:t xml:space="preserve">, </w:t>
      </w:r>
      <w:r>
        <w:t>City,</w:t>
      </w:r>
      <w:r w:rsidR="009B1BEE" w:rsidRPr="002C7F42">
        <w:t xml:space="preserve"> ON</w:t>
      </w:r>
      <w:r w:rsidR="000A00BF" w:rsidRPr="002C7F42">
        <w:tab/>
      </w:r>
      <w:r>
        <w:t>20XX – 20XX</w:t>
      </w:r>
    </w:p>
    <w:p w14:paraId="14CB74F9" w14:textId="77777777" w:rsidR="002850DF" w:rsidRPr="006625AE" w:rsidRDefault="002850DF" w:rsidP="00AF6A6D">
      <w:pPr>
        <w:pStyle w:val="CompanyOverview"/>
      </w:pPr>
      <w:r w:rsidRPr="006625AE">
        <w:t>Canada’s leading, national, privately held wholesale distributor of pharmaceutical and front shop products to the drug store industry with sales in excess of $250M, five distribution centers and 900 employees nationally.</w:t>
      </w:r>
    </w:p>
    <w:p w14:paraId="5C5329A8" w14:textId="77777777" w:rsidR="009B1BEE" w:rsidRPr="004D69AB" w:rsidRDefault="009B1BEE" w:rsidP="00AF6A6D">
      <w:pPr>
        <w:pStyle w:val="JobTitle"/>
      </w:pPr>
      <w:r w:rsidRPr="004D69AB">
        <w:t>Director, Human Resources</w:t>
      </w:r>
    </w:p>
    <w:p w14:paraId="7D71EA85" w14:textId="77777777" w:rsidR="002850DF" w:rsidRPr="00B36CA3" w:rsidRDefault="002850DF" w:rsidP="00AF6A6D">
      <w:pPr>
        <w:pStyle w:val="PositionOverview"/>
      </w:pPr>
      <w:r w:rsidRPr="00B36CA3">
        <w:t xml:space="preserve">Reporting to the VP, Human </w:t>
      </w:r>
      <w:r w:rsidR="001C3AB0">
        <w:t>Resources,</w:t>
      </w:r>
      <w:r w:rsidRPr="00B36CA3">
        <w:t xml:space="preserve"> provided strategic HR leadership nationally in a generalist capacity </w:t>
      </w:r>
      <w:r w:rsidR="00B36CA3">
        <w:t xml:space="preserve">to </w:t>
      </w:r>
      <w:r w:rsidR="001A1A9B">
        <w:t xml:space="preserve">all </w:t>
      </w:r>
      <w:r w:rsidR="00617ACD">
        <w:t xml:space="preserve">hourly and </w:t>
      </w:r>
      <w:r w:rsidRPr="00B36CA3">
        <w:t xml:space="preserve">salaried employees. Managed a team of </w:t>
      </w:r>
      <w:r w:rsidR="001445CC" w:rsidRPr="00B36CA3">
        <w:t>seven</w:t>
      </w:r>
      <w:r w:rsidRPr="00B36CA3">
        <w:t xml:space="preserve"> direct reports (HR Manager, HR Generalists, Compensation/Benefits/Recruitment Specialist, H&amp;S Specialist) and </w:t>
      </w:r>
      <w:r w:rsidR="001445CC" w:rsidRPr="00B36CA3">
        <w:t>two</w:t>
      </w:r>
      <w:r w:rsidRPr="00B36CA3">
        <w:t xml:space="preserve"> in-directs (HR Administrators).</w:t>
      </w:r>
    </w:p>
    <w:p w14:paraId="163EDE04" w14:textId="77777777" w:rsidR="00E463A5" w:rsidRPr="001C3AB0" w:rsidRDefault="00E463A5" w:rsidP="00AF6A6D">
      <w:pPr>
        <w:pStyle w:val="ListParagraph"/>
      </w:pPr>
      <w:r w:rsidRPr="001C3AB0">
        <w:t>Recruited to restructure a dysfunctional HR department, build a respected HR team, maintain a union-free status and improve employee engagement following a tumultuous year of employee unrest culminating in near certification of a union during a state of crisi</w:t>
      </w:r>
      <w:r w:rsidR="0081017E" w:rsidRPr="001C3AB0">
        <w:t>s  at the corporate head office</w:t>
      </w:r>
    </w:p>
    <w:p w14:paraId="04D7EFF0" w14:textId="77777777" w:rsidR="006625AE" w:rsidRDefault="006625AE" w:rsidP="00AF6A6D">
      <w:pPr>
        <w:pStyle w:val="ListParagraph"/>
      </w:pPr>
      <w:r>
        <w:br w:type="page"/>
      </w:r>
    </w:p>
    <w:p w14:paraId="6B1C6B4E" w14:textId="77777777" w:rsidR="00E463A5" w:rsidRPr="001C3AB0" w:rsidRDefault="00557216" w:rsidP="00AF6A6D">
      <w:pPr>
        <w:pStyle w:val="ListParagraph"/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93BEC65" wp14:editId="4AE8B3CF">
                <wp:simplePos x="0" y="0"/>
                <wp:positionH relativeFrom="column">
                  <wp:posOffset>-11430</wp:posOffset>
                </wp:positionH>
                <wp:positionV relativeFrom="paragraph">
                  <wp:posOffset>2539</wp:posOffset>
                </wp:positionV>
                <wp:extent cx="65151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253D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9pt,.2pt" to="512.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="00E463A5" w:rsidRPr="001C3AB0">
        <w:t>Developed and implemented a full portfolio of consistent</w:t>
      </w:r>
      <w:r w:rsidR="009D3FCF" w:rsidRPr="001C3AB0">
        <w:t>,</w:t>
      </w:r>
      <w:r w:rsidR="00E463A5" w:rsidRPr="001C3AB0">
        <w:t xml:space="preserve"> transparent HR policies, programs and services that dramatically improved overall employee engagement and performance, including:  EAP, H&amp;S Management, Disability Management, Performance Management, Leadership Development </w:t>
      </w:r>
      <w:r w:rsidR="00FE7EA0" w:rsidRPr="001C3AB0">
        <w:t>and</w:t>
      </w:r>
      <w:r w:rsidR="00E463A5" w:rsidRPr="001C3AB0">
        <w:t xml:space="preserve"> Competencies, Job Evaluation System, Attendance Management, Compensation and Benefits, Talent Acquisition, Talent Management, Talent Development and HRIS Systems</w:t>
      </w:r>
    </w:p>
    <w:p w14:paraId="3C4D741D" w14:textId="77777777" w:rsidR="00E463A5" w:rsidRPr="001C3AB0" w:rsidRDefault="00CB2D6D" w:rsidP="00AF6A6D">
      <w:pPr>
        <w:pStyle w:val="ListParagraph"/>
      </w:pPr>
      <w:r w:rsidRPr="001C3AB0">
        <w:t xml:space="preserve">Realized </w:t>
      </w:r>
      <w:r w:rsidR="00485B37" w:rsidRPr="001C3AB0">
        <w:t>c</w:t>
      </w:r>
      <w:r w:rsidRPr="001C3AB0">
        <w:t>ost savings and productivity improvements:</w:t>
      </w:r>
    </w:p>
    <w:p w14:paraId="026C6238" w14:textId="77777777" w:rsidR="00E463A5" w:rsidRPr="001C3AB0" w:rsidRDefault="00E463A5" w:rsidP="00AF6A6D">
      <w:pPr>
        <w:pStyle w:val="ListParagraph2"/>
      </w:pPr>
      <w:r w:rsidRPr="001C3AB0">
        <w:t>Cut absenteeism by 50%</w:t>
      </w:r>
    </w:p>
    <w:p w14:paraId="13009E1E" w14:textId="77777777" w:rsidR="00E463A5" w:rsidRPr="001C3AB0" w:rsidRDefault="00E463A5" w:rsidP="00AF6A6D">
      <w:pPr>
        <w:pStyle w:val="ListParagraph2"/>
      </w:pPr>
      <w:r w:rsidRPr="001C3AB0">
        <w:t>Reduced Lost Time Incident</w:t>
      </w:r>
      <w:r w:rsidR="00A23BA5" w:rsidRPr="001C3AB0">
        <w:t>s</w:t>
      </w:r>
      <w:r w:rsidRPr="001C3AB0">
        <w:t xml:space="preserve"> by 93%</w:t>
      </w:r>
    </w:p>
    <w:p w14:paraId="19BE98FB" w14:textId="77777777" w:rsidR="00E463A5" w:rsidRPr="001C3AB0" w:rsidRDefault="00E463A5" w:rsidP="00AF6A6D">
      <w:pPr>
        <w:pStyle w:val="ListParagraph2"/>
      </w:pPr>
      <w:r w:rsidRPr="001C3AB0">
        <w:t>Improved compliance with annual employee appraisal process by 50%</w:t>
      </w:r>
    </w:p>
    <w:p w14:paraId="3FFF8284" w14:textId="77777777" w:rsidR="00E463A5" w:rsidRPr="001C3AB0" w:rsidRDefault="00B57736" w:rsidP="00AF6A6D">
      <w:pPr>
        <w:pStyle w:val="ListParagraph2"/>
      </w:pPr>
      <w:r w:rsidRPr="001C3AB0">
        <w:t>Reduced b</w:t>
      </w:r>
      <w:r w:rsidR="00E463A5" w:rsidRPr="001C3AB0">
        <w:t>enefit costs by 20% annually</w:t>
      </w:r>
    </w:p>
    <w:p w14:paraId="483ED7AC" w14:textId="77777777" w:rsidR="00E463A5" w:rsidRPr="001C3AB0" w:rsidRDefault="00E463A5" w:rsidP="00AF6A6D">
      <w:pPr>
        <w:pStyle w:val="ListParagraph2"/>
      </w:pPr>
      <w:r w:rsidRPr="001C3AB0">
        <w:t>Maintained a flat compensation budget</w:t>
      </w:r>
    </w:p>
    <w:p w14:paraId="2DE4B388" w14:textId="77777777" w:rsidR="00E463A5" w:rsidRPr="001C3AB0" w:rsidRDefault="00E463A5" w:rsidP="00AF6A6D">
      <w:pPr>
        <w:pStyle w:val="ListParagraph"/>
      </w:pPr>
      <w:r w:rsidRPr="001C3AB0">
        <w:t>Regained credibility and significantly improved value of the HR function, establishing a corporate HR scorecard with relevant metrics and transforming a tactical, personnel group into a strategically aligne</w:t>
      </w:r>
      <w:r w:rsidR="00D86C80" w:rsidRPr="001C3AB0">
        <w:t xml:space="preserve">d national HR business partner </w:t>
      </w:r>
      <w:r w:rsidRPr="001C3AB0">
        <w:t>supporting rapid growth during a time in which business and staff levels doubled</w:t>
      </w:r>
    </w:p>
    <w:p w14:paraId="39C83E46" w14:textId="77777777" w:rsidR="00D86C80" w:rsidRPr="00EC263B" w:rsidRDefault="00D86C80" w:rsidP="00AF6A6D">
      <w:pPr>
        <w:pStyle w:val="ListParagraph"/>
      </w:pPr>
      <w:r w:rsidRPr="00EC263B">
        <w:t>Acting as trusted advisor and business partner to senior leadership, provided organizational development and change management support within a complex organizational environment during a time of significant transformation</w:t>
      </w:r>
    </w:p>
    <w:p w14:paraId="5209E369" w14:textId="77777777" w:rsidR="00D86C80" w:rsidRDefault="00D86C80" w:rsidP="00AF6A6D">
      <w:pPr>
        <w:pStyle w:val="ListParagraph"/>
      </w:pPr>
      <w:r w:rsidRPr="00EC263B">
        <w:t>Designed and implemented positive employee relations and third party intervention avoidance strategies and action plans</w:t>
      </w:r>
      <w:r w:rsidR="00F26660">
        <w:t>,</w:t>
      </w:r>
      <w:r w:rsidRPr="00EC263B">
        <w:t xml:space="preserve"> achieving de-certification of a union in one facility and maintaining a union-free environment across five locations nationally</w:t>
      </w:r>
    </w:p>
    <w:p w14:paraId="60662722" w14:textId="77777777" w:rsidR="00E463A5" w:rsidRPr="001C3AB0" w:rsidRDefault="00D86C80" w:rsidP="00AF6A6D">
      <w:pPr>
        <w:pStyle w:val="ListParagraph"/>
      </w:pPr>
      <w:r>
        <w:t>Changed the face of leadership through effective performance management and talent acquisition strategies aligned with renewed leadership competencies</w:t>
      </w:r>
    </w:p>
    <w:p w14:paraId="49F82415" w14:textId="77777777" w:rsidR="009B1BEE" w:rsidRPr="002C7F42" w:rsidRDefault="00F852A6" w:rsidP="00AF6A6D">
      <w:pPr>
        <w:pStyle w:val="CompanyName"/>
      </w:pPr>
      <w:r>
        <w:t>COMPANY NAME</w:t>
      </w:r>
      <w:r w:rsidR="002C7F42" w:rsidRPr="002C7F42">
        <w:t>, Toronto, ON</w:t>
      </w:r>
      <w:r w:rsidR="000A00BF" w:rsidRPr="002C7F42">
        <w:tab/>
      </w:r>
      <w:r>
        <w:t>20XX – 20XX</w:t>
      </w:r>
    </w:p>
    <w:p w14:paraId="4F8D2693" w14:textId="77777777" w:rsidR="002850DF" w:rsidRPr="006625AE" w:rsidRDefault="002850DF" w:rsidP="00AF6A6D">
      <w:pPr>
        <w:pStyle w:val="CompanyOverview"/>
      </w:pPr>
      <w:r w:rsidRPr="006625AE">
        <w:t>A global consumer packaged goods</w:t>
      </w:r>
      <w:r w:rsidR="008A46E2" w:rsidRPr="006625AE">
        <w:t xml:space="preserve"> </w:t>
      </w:r>
      <w:r w:rsidRPr="006625AE">
        <w:t>corporation.</w:t>
      </w:r>
    </w:p>
    <w:p w14:paraId="750DB349" w14:textId="77777777" w:rsidR="009B1BEE" w:rsidRPr="004D69AB" w:rsidRDefault="00605EC6" w:rsidP="00AF6A6D">
      <w:pPr>
        <w:pStyle w:val="JobTitle"/>
      </w:pPr>
      <w:r w:rsidRPr="004D69AB">
        <w:t xml:space="preserve">Human Resources </w:t>
      </w:r>
      <w:r w:rsidR="003965E5">
        <w:t xml:space="preserve">Senior </w:t>
      </w:r>
      <w:r w:rsidR="009B1BEE" w:rsidRPr="004D69AB">
        <w:t>Manager</w:t>
      </w:r>
    </w:p>
    <w:p w14:paraId="29A3E837" w14:textId="77777777" w:rsidR="002850DF" w:rsidRPr="008A46E2" w:rsidRDefault="002850DF" w:rsidP="00AF6A6D">
      <w:pPr>
        <w:pStyle w:val="PositionOverview"/>
      </w:pPr>
      <w:r w:rsidRPr="008A46E2">
        <w:t xml:space="preserve">Reporting to the Plant HR Director, managed a team of </w:t>
      </w:r>
      <w:r w:rsidR="0007222D" w:rsidRPr="008A46E2">
        <w:t xml:space="preserve">four </w:t>
      </w:r>
      <w:r w:rsidRPr="008A46E2">
        <w:t xml:space="preserve">direct reports including </w:t>
      </w:r>
      <w:r w:rsidR="0007222D" w:rsidRPr="008A46E2">
        <w:t>two</w:t>
      </w:r>
      <w:r w:rsidRPr="008A46E2">
        <w:t xml:space="preserve"> Occ</w:t>
      </w:r>
      <w:r w:rsidR="0007222D" w:rsidRPr="008A46E2">
        <w:t>upational</w:t>
      </w:r>
      <w:r w:rsidRPr="008A46E2">
        <w:t xml:space="preserve"> Health Nurses, </w:t>
      </w:r>
      <w:r w:rsidR="0007222D" w:rsidRPr="008A46E2">
        <w:t>two</w:t>
      </w:r>
      <w:r w:rsidRPr="008A46E2">
        <w:t xml:space="preserve"> HR Generalists and </w:t>
      </w:r>
      <w:r w:rsidR="0007222D" w:rsidRPr="008A46E2">
        <w:t>three</w:t>
      </w:r>
      <w:r w:rsidRPr="008A46E2">
        <w:t xml:space="preserve"> Safety Specialists with responsibility for Employee Relations, Disability Management and Health &amp; Safety for the papermaking manufacturing facility with 500 employees, 24/7 operations.</w:t>
      </w:r>
    </w:p>
    <w:p w14:paraId="101040A7" w14:textId="77777777" w:rsidR="00D86C80" w:rsidRDefault="00D86C80" w:rsidP="00AF6A6D">
      <w:pPr>
        <w:pStyle w:val="ListParagraph"/>
      </w:pPr>
      <w:r>
        <w:t>Implemented strategies and action plans to maintain a union-free status and dramatically increase employee satisfaction and engagement following corporate change of ownership and during a time of significant organizational change</w:t>
      </w:r>
    </w:p>
    <w:p w14:paraId="5A8D02C2" w14:textId="77777777" w:rsidR="00D86C80" w:rsidRDefault="00D86C80" w:rsidP="00AF6A6D">
      <w:pPr>
        <w:pStyle w:val="ListParagraph"/>
      </w:pPr>
      <w:r>
        <w:t>Reduced Lost Time Incidents by 80% while managing a $10M safety improvement appropriation to improve infrastructure</w:t>
      </w:r>
    </w:p>
    <w:p w14:paraId="6EAFC03D" w14:textId="77777777" w:rsidR="00D86C80" w:rsidRDefault="00D86C80" w:rsidP="00AF6A6D">
      <w:pPr>
        <w:pStyle w:val="ListParagraph"/>
      </w:pPr>
      <w:r>
        <w:t>Achieved annual rebates of $300K for six consecutive years through rigorous WSIB claims management</w:t>
      </w:r>
    </w:p>
    <w:p w14:paraId="676ED659" w14:textId="77777777" w:rsidR="002850DF" w:rsidRPr="00EC263B" w:rsidRDefault="002850DF" w:rsidP="00AF6A6D">
      <w:pPr>
        <w:pStyle w:val="ListParagraph"/>
      </w:pPr>
      <w:r w:rsidRPr="00EC263B">
        <w:t>Contributed to the design and implementation</w:t>
      </w:r>
      <w:r w:rsidR="00B85FF7" w:rsidRPr="00EC263B">
        <w:t xml:space="preserve"> of a key initiative</w:t>
      </w:r>
      <w:r w:rsidRPr="00EC263B">
        <w:t xml:space="preserve"> to change from a traditional to a high performance work system</w:t>
      </w:r>
    </w:p>
    <w:p w14:paraId="22220DA5" w14:textId="77777777" w:rsidR="002850DF" w:rsidRPr="00EC263B" w:rsidRDefault="002850DF" w:rsidP="00AF6A6D">
      <w:pPr>
        <w:pStyle w:val="ListParagraph"/>
      </w:pPr>
      <w:r w:rsidRPr="00EC263B">
        <w:t xml:space="preserve">Led </w:t>
      </w:r>
      <w:r w:rsidR="00540BB0">
        <w:t>three consecutive s</w:t>
      </w:r>
      <w:r w:rsidR="00D86C80">
        <w:t>ite</w:t>
      </w:r>
      <w:r w:rsidR="00540BB0">
        <w:t>s</w:t>
      </w:r>
      <w:r w:rsidR="00D86C80">
        <w:t xml:space="preserve"> </w:t>
      </w:r>
      <w:r w:rsidRPr="00EC263B">
        <w:t>United Way Fundraising Campaigns raising a total of $600K</w:t>
      </w:r>
    </w:p>
    <w:p w14:paraId="0F722958" w14:textId="77777777" w:rsidR="008A46E2" w:rsidRPr="00AF6A6D" w:rsidRDefault="002850DF" w:rsidP="00AF6A6D">
      <w:pPr>
        <w:pStyle w:val="ListParagraph"/>
      </w:pPr>
      <w:r w:rsidRPr="00AF6A6D">
        <w:t xml:space="preserve">Established and managed </w:t>
      </w:r>
      <w:r w:rsidR="0088175F" w:rsidRPr="00AF6A6D">
        <w:t xml:space="preserve">the </w:t>
      </w:r>
      <w:r w:rsidRPr="00AF6A6D">
        <w:t>Fou</w:t>
      </w:r>
      <w:r w:rsidR="00D86C80" w:rsidRPr="00AF6A6D">
        <w:t xml:space="preserve">ndation Skills Learning Center </w:t>
      </w:r>
      <w:r w:rsidR="0088175F" w:rsidRPr="00AF6A6D">
        <w:t>for</w:t>
      </w:r>
      <w:r w:rsidRPr="00AF6A6D">
        <w:t xml:space="preserve"> adult literacy skills, </w:t>
      </w:r>
      <w:r w:rsidR="0088175F" w:rsidRPr="00AF6A6D">
        <w:t>providing 24/7 coverage and</w:t>
      </w:r>
      <w:r w:rsidRPr="00AF6A6D">
        <w:t xml:space="preserve"> tutoring</w:t>
      </w:r>
      <w:r w:rsidR="0088175F" w:rsidRPr="00AF6A6D">
        <w:t>. The p</w:t>
      </w:r>
      <w:r w:rsidRPr="00AF6A6D">
        <w:t xml:space="preserve">rogram won </w:t>
      </w:r>
      <w:r w:rsidR="0088175F" w:rsidRPr="00AF6A6D">
        <w:t xml:space="preserve">the </w:t>
      </w:r>
      <w:r w:rsidRPr="00AF6A6D">
        <w:t>Conference Board of Canada’s Award for Excellence in Workplace Literacy 2000-2001</w:t>
      </w:r>
    </w:p>
    <w:p w14:paraId="29A8C380" w14:textId="77777777" w:rsidR="00186145" w:rsidRPr="00186145" w:rsidRDefault="002850DF" w:rsidP="00AF6A6D">
      <w:pPr>
        <w:pStyle w:val="SectionHeader"/>
      </w:pPr>
      <w:r w:rsidRPr="00A566B1">
        <w:t>EDUcation and professional development</w:t>
      </w:r>
    </w:p>
    <w:p w14:paraId="4A60D79F" w14:textId="77777777" w:rsidR="00EC263B" w:rsidRDefault="00EC263B" w:rsidP="00AF6A6D">
      <w:pPr>
        <w:pStyle w:val="CompanyName"/>
        <w:rPr>
          <w:rFonts w:eastAsia="Times New Roman"/>
          <w:bCs/>
          <w:szCs w:val="22"/>
          <w:lang w:val="en-US"/>
        </w:rPr>
      </w:pPr>
      <w:r w:rsidRPr="00974E99">
        <w:t>Masters of Education</w:t>
      </w:r>
      <w:r w:rsidRPr="00AF6A6D">
        <w:rPr>
          <w:rFonts w:eastAsia="Times New Roman"/>
          <w:b w:val="0"/>
          <w:szCs w:val="22"/>
          <w:lang w:val="en-US"/>
        </w:rPr>
        <w:t>,</w:t>
      </w:r>
      <w:r w:rsidR="004D69AB" w:rsidRPr="00AF6A6D">
        <w:rPr>
          <w:rFonts w:eastAsia="Times New Roman"/>
          <w:b w:val="0"/>
          <w:szCs w:val="22"/>
          <w:lang w:val="en-US"/>
        </w:rPr>
        <w:t xml:space="preserve"> </w:t>
      </w:r>
      <w:r w:rsidRPr="00AF6A6D">
        <w:rPr>
          <w:rFonts w:eastAsia="Times New Roman"/>
          <w:b w:val="0"/>
          <w:lang w:val="en-US"/>
        </w:rPr>
        <w:t>Counseling Psychology</w:t>
      </w:r>
      <w:r w:rsidR="00186145" w:rsidRPr="00AF6A6D">
        <w:rPr>
          <w:rFonts w:eastAsia="Times New Roman"/>
          <w:b w:val="0"/>
          <w:lang w:val="en-US"/>
        </w:rPr>
        <w:t xml:space="preserve">, University </w:t>
      </w:r>
      <w:r w:rsidR="00F852A6" w:rsidRPr="00AF6A6D">
        <w:rPr>
          <w:rFonts w:eastAsia="Times New Roman"/>
          <w:b w:val="0"/>
          <w:lang w:val="en-US"/>
        </w:rPr>
        <w:t>Name</w:t>
      </w:r>
      <w:r w:rsidRPr="00AF6A6D">
        <w:rPr>
          <w:rFonts w:eastAsia="Times New Roman"/>
          <w:b w:val="0"/>
          <w:bCs/>
          <w:szCs w:val="22"/>
          <w:lang w:val="en-US"/>
        </w:rPr>
        <w:tab/>
      </w:r>
      <w:r w:rsidRPr="00AF6A6D">
        <w:rPr>
          <w:rFonts w:eastAsia="Times New Roman"/>
          <w:b w:val="0"/>
          <w:lang w:val="en-US"/>
        </w:rPr>
        <w:t>20</w:t>
      </w:r>
      <w:r w:rsidR="00F852A6" w:rsidRPr="00AF6A6D">
        <w:rPr>
          <w:rFonts w:eastAsia="Times New Roman"/>
          <w:b w:val="0"/>
          <w:lang w:val="en-US"/>
        </w:rPr>
        <w:t>XX</w:t>
      </w:r>
    </w:p>
    <w:p w14:paraId="003CCB9A" w14:textId="77777777" w:rsidR="002850DF" w:rsidRPr="00974E99" w:rsidRDefault="002850DF" w:rsidP="00AF6A6D">
      <w:pPr>
        <w:pStyle w:val="CompanyName"/>
      </w:pPr>
      <w:r w:rsidRPr="00974E99">
        <w:t>Canadian Regist</w:t>
      </w:r>
      <w:r w:rsidR="00EC263B" w:rsidRPr="00974E99">
        <w:t>ered Safety Professional (CRSP)</w:t>
      </w:r>
      <w:r w:rsidR="00EC263B" w:rsidRPr="00AF6A6D">
        <w:rPr>
          <w:b w:val="0"/>
        </w:rPr>
        <w:tab/>
      </w:r>
      <w:r w:rsidRPr="00AF6A6D">
        <w:rPr>
          <w:rFonts w:eastAsia="Times New Roman"/>
          <w:b w:val="0"/>
          <w:lang w:val="en-US"/>
        </w:rPr>
        <w:t>20</w:t>
      </w:r>
      <w:r w:rsidR="00F852A6" w:rsidRPr="00AF6A6D">
        <w:rPr>
          <w:rFonts w:eastAsia="Times New Roman"/>
          <w:b w:val="0"/>
          <w:lang w:val="en-US"/>
        </w:rPr>
        <w:t>XX</w:t>
      </w:r>
    </w:p>
    <w:p w14:paraId="375B8872" w14:textId="77777777" w:rsidR="002850DF" w:rsidRDefault="002850DF" w:rsidP="00AF6A6D">
      <w:pPr>
        <w:pStyle w:val="CompanyName"/>
        <w:rPr>
          <w:rFonts w:eastAsia="Times New Roman"/>
          <w:szCs w:val="22"/>
          <w:lang w:val="en-US"/>
        </w:rPr>
      </w:pPr>
      <w:r w:rsidRPr="00974E99">
        <w:t>Certificat</w:t>
      </w:r>
      <w:r w:rsidR="00EC263B" w:rsidRPr="00974E99">
        <w:t>e in Human Resources Management</w:t>
      </w:r>
      <w:r w:rsidR="00186145" w:rsidRPr="00AF6A6D">
        <w:rPr>
          <w:b w:val="0"/>
        </w:rPr>
        <w:t>,</w:t>
      </w:r>
      <w:r w:rsidR="00186145" w:rsidRPr="00AF6A6D">
        <w:rPr>
          <w:rFonts w:eastAsia="Times New Roman"/>
          <w:b w:val="0"/>
          <w:lang w:val="en-US"/>
        </w:rPr>
        <w:t xml:space="preserve"> University</w:t>
      </w:r>
      <w:r w:rsidR="00F852A6" w:rsidRPr="00AF6A6D">
        <w:rPr>
          <w:rFonts w:eastAsia="Times New Roman"/>
          <w:b w:val="0"/>
          <w:lang w:val="en-US"/>
        </w:rPr>
        <w:t xml:space="preserve"> Name</w:t>
      </w:r>
      <w:r w:rsidR="00EC263B" w:rsidRPr="00AF6A6D">
        <w:rPr>
          <w:rFonts w:eastAsia="Times New Roman"/>
          <w:b w:val="0"/>
          <w:szCs w:val="22"/>
          <w:lang w:val="en-US"/>
        </w:rPr>
        <w:tab/>
      </w:r>
      <w:r w:rsidRPr="00AF6A6D">
        <w:rPr>
          <w:rFonts w:eastAsia="Times New Roman"/>
          <w:b w:val="0"/>
          <w:lang w:val="en-US"/>
        </w:rPr>
        <w:t>20</w:t>
      </w:r>
      <w:r w:rsidR="00F852A6" w:rsidRPr="00AF6A6D">
        <w:rPr>
          <w:rFonts w:eastAsia="Times New Roman"/>
          <w:b w:val="0"/>
          <w:lang w:val="en-US"/>
        </w:rPr>
        <w:t>XX</w:t>
      </w:r>
    </w:p>
    <w:p w14:paraId="4D8E4B6A" w14:textId="77777777" w:rsidR="002C7F42" w:rsidRPr="00AF6A6D" w:rsidRDefault="002850DF" w:rsidP="00AF6A6D">
      <w:pPr>
        <w:pStyle w:val="CompanyName"/>
        <w:rPr>
          <w:rFonts w:eastAsia="Times New Roman"/>
          <w:szCs w:val="22"/>
          <w:lang w:val="en-US"/>
        </w:rPr>
        <w:sectPr w:rsidR="002C7F42" w:rsidRPr="00AF6A6D" w:rsidSect="006625AE">
          <w:headerReference w:type="default" r:id="rId11"/>
          <w:pgSz w:w="12240" w:h="15840"/>
          <w:pgMar w:top="720" w:right="1008" w:bottom="432" w:left="1008" w:header="720" w:footer="720" w:gutter="0"/>
          <w:pgNumType w:start="1"/>
          <w:cols w:space="720"/>
          <w:titlePg/>
          <w:docGrid w:linePitch="272"/>
        </w:sectPr>
      </w:pPr>
      <w:r w:rsidRPr="00974E99">
        <w:t>Honours Bachelor of Science</w:t>
      </w:r>
      <w:r w:rsidR="00EC263B" w:rsidRPr="00AF6A6D">
        <w:rPr>
          <w:b w:val="0"/>
        </w:rPr>
        <w:t>,</w:t>
      </w:r>
      <w:r w:rsidR="00EC263B" w:rsidRPr="00AF6A6D">
        <w:rPr>
          <w:rFonts w:eastAsia="Times New Roman"/>
          <w:b w:val="0"/>
          <w:szCs w:val="22"/>
          <w:lang w:val="en-US"/>
        </w:rPr>
        <w:t xml:space="preserve"> </w:t>
      </w:r>
      <w:r w:rsidR="00761C07" w:rsidRPr="00AF6A6D">
        <w:rPr>
          <w:rFonts w:eastAsia="Times New Roman"/>
          <w:b w:val="0"/>
          <w:lang w:val="en-US"/>
        </w:rPr>
        <w:t xml:space="preserve">University </w:t>
      </w:r>
      <w:r w:rsidR="00F852A6" w:rsidRPr="00AF6A6D">
        <w:rPr>
          <w:rFonts w:eastAsia="Times New Roman"/>
          <w:b w:val="0"/>
          <w:lang w:val="en-US"/>
        </w:rPr>
        <w:t>Name</w:t>
      </w:r>
      <w:r w:rsidR="00EC263B" w:rsidRPr="00AF6A6D">
        <w:rPr>
          <w:rFonts w:eastAsia="Times New Roman"/>
          <w:b w:val="0"/>
          <w:szCs w:val="22"/>
          <w:lang w:val="en-US"/>
        </w:rPr>
        <w:tab/>
      </w:r>
      <w:r w:rsidR="00F852A6" w:rsidRPr="00AF6A6D">
        <w:rPr>
          <w:rFonts w:eastAsia="Times New Roman"/>
          <w:b w:val="0"/>
          <w:lang w:val="en-US"/>
        </w:rPr>
        <w:t>20</w:t>
      </w:r>
      <w:r w:rsidR="003965E5">
        <w:rPr>
          <w:rFonts w:eastAsia="Times New Roman"/>
          <w:b w:val="0"/>
          <w:lang w:val="en-US"/>
        </w:rPr>
        <w:t>XX</w:t>
      </w:r>
    </w:p>
    <w:p w14:paraId="66F00D1A" w14:textId="77777777" w:rsidR="009B1BEE" w:rsidRPr="002C7F42" w:rsidRDefault="009B1BEE" w:rsidP="00AF6A6D">
      <w:pPr>
        <w:spacing w:before="240"/>
        <w:rPr>
          <w:rFonts w:eastAsia="Times New Roman" w:cs="Arial"/>
          <w:sz w:val="21"/>
          <w:szCs w:val="21"/>
          <w:lang w:val="en-US"/>
        </w:rPr>
      </w:pPr>
    </w:p>
    <w:sectPr w:rsidR="009B1BEE" w:rsidRPr="002C7F42" w:rsidSect="00F852A6">
      <w:type w:val="continuous"/>
      <w:pgSz w:w="12240" w:h="15840"/>
      <w:pgMar w:top="720" w:right="1008" w:bottom="432" w:left="1008" w:header="720" w:footer="720" w:gutter="0"/>
      <w:pgNumType w:start="1"/>
      <w:cols w:num="2"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DBA68" w14:textId="77777777" w:rsidR="00954EDD" w:rsidRDefault="00954EDD">
      <w:r>
        <w:separator/>
      </w:r>
    </w:p>
    <w:p w14:paraId="068504B2" w14:textId="77777777" w:rsidR="00954EDD" w:rsidRDefault="00954EDD"/>
  </w:endnote>
  <w:endnote w:type="continuationSeparator" w:id="0">
    <w:p w14:paraId="205D2B3C" w14:textId="77777777" w:rsidR="00954EDD" w:rsidRDefault="00954EDD">
      <w:r>
        <w:continuationSeparator/>
      </w:r>
    </w:p>
    <w:p w14:paraId="31505405" w14:textId="77777777" w:rsidR="00954EDD" w:rsidRDefault="00954E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6F339" w14:textId="77777777" w:rsidR="00954EDD" w:rsidRDefault="00954EDD">
      <w:r>
        <w:separator/>
      </w:r>
    </w:p>
    <w:p w14:paraId="28EDC88C" w14:textId="77777777" w:rsidR="00954EDD" w:rsidRDefault="00954EDD"/>
  </w:footnote>
  <w:footnote w:type="continuationSeparator" w:id="0">
    <w:p w14:paraId="5DFCAD7B" w14:textId="77777777" w:rsidR="00954EDD" w:rsidRDefault="00954EDD">
      <w:r>
        <w:continuationSeparator/>
      </w:r>
    </w:p>
    <w:p w14:paraId="419833CE" w14:textId="77777777" w:rsidR="00954EDD" w:rsidRDefault="00954E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1F05F" w14:textId="77777777" w:rsidR="00F731F8" w:rsidRPr="00A566B1" w:rsidRDefault="00F852A6" w:rsidP="00FC4F1F">
    <w:pPr>
      <w:pStyle w:val="Header"/>
      <w:tabs>
        <w:tab w:val="clear" w:pos="4320"/>
        <w:tab w:val="clear" w:pos="8640"/>
        <w:tab w:val="left" w:pos="0"/>
        <w:tab w:val="right" w:pos="10224"/>
        <w:tab w:val="right" w:pos="10800"/>
      </w:tabs>
      <w:rPr>
        <w:rFonts w:cs="Arial"/>
        <w:b/>
        <w:i/>
      </w:rPr>
    </w:pPr>
    <w:r>
      <w:rPr>
        <w:rFonts w:cs="Arial"/>
        <w:b/>
        <w:i/>
      </w:rPr>
      <w:t>Name</w:t>
    </w:r>
    <w:r w:rsidR="00FC4F1F">
      <w:rPr>
        <w:rFonts w:cs="Arial"/>
        <w:b/>
        <w:i/>
      </w:rPr>
      <w:tab/>
    </w:r>
    <w:r w:rsidR="00652B95" w:rsidRPr="00EC263B">
      <w:rPr>
        <w:rFonts w:cs="Arial"/>
        <w:b/>
        <w:i/>
      </w:rPr>
      <w:fldChar w:fldCharType="begin"/>
    </w:r>
    <w:r w:rsidR="00EC263B" w:rsidRPr="00EC263B">
      <w:rPr>
        <w:rFonts w:cs="Arial"/>
        <w:b/>
        <w:i/>
      </w:rPr>
      <w:instrText xml:space="preserve"> PAGE   \* MERGEFORMAT </w:instrText>
    </w:r>
    <w:r w:rsidR="00652B95" w:rsidRPr="00EC263B">
      <w:rPr>
        <w:rFonts w:cs="Arial"/>
        <w:b/>
        <w:i/>
      </w:rPr>
      <w:fldChar w:fldCharType="separate"/>
    </w:r>
    <w:r w:rsidR="005847E3">
      <w:rPr>
        <w:rFonts w:cs="Arial"/>
        <w:b/>
        <w:i/>
        <w:noProof/>
      </w:rPr>
      <w:t>2</w:t>
    </w:r>
    <w:r w:rsidR="00652B95" w:rsidRPr="00EC263B">
      <w:rPr>
        <w:rFonts w:cs="Arial"/>
        <w:b/>
        <w:i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AC0"/>
    <w:multiLevelType w:val="hybridMultilevel"/>
    <w:tmpl w:val="0DA26ECE"/>
    <w:lvl w:ilvl="0" w:tplc="CB7E596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082BAB"/>
    <w:multiLevelType w:val="hybridMultilevel"/>
    <w:tmpl w:val="5FB0516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4227E"/>
    <w:multiLevelType w:val="hybridMultilevel"/>
    <w:tmpl w:val="EE54BF74"/>
    <w:lvl w:ilvl="0" w:tplc="6078771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C4900C4"/>
    <w:multiLevelType w:val="hybridMultilevel"/>
    <w:tmpl w:val="DD9C2A6E"/>
    <w:lvl w:ilvl="0" w:tplc="21983224">
      <w:start w:val="1"/>
      <w:numFmt w:val="bullet"/>
      <w:pStyle w:val="ListParagraph2"/>
      <w:lvlText w:val="o"/>
      <w:lvlJc w:val="left"/>
      <w:pPr>
        <w:ind w:left="360" w:hanging="360"/>
      </w:pPr>
      <w:rPr>
        <w:rFonts w:ascii="Courier New" w:hAnsi="Courier New" w:cs="Courier New" w:hint="default"/>
        <w:color w:val="404040" w:themeColor="text1" w:themeTint="BF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32558E"/>
    <w:multiLevelType w:val="hybridMultilevel"/>
    <w:tmpl w:val="C62C128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94931D9"/>
    <w:multiLevelType w:val="hybridMultilevel"/>
    <w:tmpl w:val="DC6E1EA6"/>
    <w:lvl w:ilvl="0" w:tplc="3D008F4E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AD78B9"/>
    <w:multiLevelType w:val="hybridMultilevel"/>
    <w:tmpl w:val="4134F238"/>
    <w:lvl w:ilvl="0" w:tplc="10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500F0A4C"/>
    <w:multiLevelType w:val="hybridMultilevel"/>
    <w:tmpl w:val="0C74FEA0"/>
    <w:lvl w:ilvl="0" w:tplc="6078771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404040" w:themeColor="text1" w:themeTint="BF"/>
        <w:sz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EA63493"/>
    <w:multiLevelType w:val="hybridMultilevel"/>
    <w:tmpl w:val="3DAE9DF6"/>
    <w:lvl w:ilvl="0" w:tplc="AE384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404040" w:themeColor="text1" w:themeTint="BF"/>
        <w:sz w:val="18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4F52657"/>
    <w:multiLevelType w:val="hybridMultilevel"/>
    <w:tmpl w:val="0456D16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CE693B"/>
    <w:multiLevelType w:val="hybridMultilevel"/>
    <w:tmpl w:val="986871B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  <w:num w:numId="8">
    <w:abstractNumId w:val="10"/>
  </w:num>
  <w:num w:numId="9">
    <w:abstractNumId w:val="8"/>
  </w:num>
  <w:num w:numId="10">
    <w:abstractNumId w:val="8"/>
  </w:num>
  <w:num w:numId="11">
    <w:abstractNumId w:val="8"/>
  </w:num>
  <w:num w:numId="12">
    <w:abstractNumId w:val="2"/>
  </w:num>
  <w:num w:numId="13">
    <w:abstractNumId w:val="8"/>
  </w:num>
  <w:num w:numId="14">
    <w:abstractNumId w:val="9"/>
  </w:num>
  <w:num w:numId="15">
    <w:abstractNumId w:val="6"/>
  </w:num>
  <w:num w:numId="1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EDD"/>
    <w:rsid w:val="000047BC"/>
    <w:rsid w:val="00005382"/>
    <w:rsid w:val="000221A9"/>
    <w:rsid w:val="00037A6A"/>
    <w:rsid w:val="00043EAC"/>
    <w:rsid w:val="0007222D"/>
    <w:rsid w:val="00072D32"/>
    <w:rsid w:val="000910BA"/>
    <w:rsid w:val="000A00BF"/>
    <w:rsid w:val="000B450E"/>
    <w:rsid w:val="000D6798"/>
    <w:rsid w:val="000E3296"/>
    <w:rsid w:val="000E3D1E"/>
    <w:rsid w:val="00104CEA"/>
    <w:rsid w:val="00142A2F"/>
    <w:rsid w:val="001445CC"/>
    <w:rsid w:val="00186145"/>
    <w:rsid w:val="0019066C"/>
    <w:rsid w:val="00195057"/>
    <w:rsid w:val="0019514F"/>
    <w:rsid w:val="001A1A9B"/>
    <w:rsid w:val="001C3AB0"/>
    <w:rsid w:val="002850DF"/>
    <w:rsid w:val="002C7F42"/>
    <w:rsid w:val="002F36E0"/>
    <w:rsid w:val="00335202"/>
    <w:rsid w:val="00345F78"/>
    <w:rsid w:val="003669C6"/>
    <w:rsid w:val="003965E5"/>
    <w:rsid w:val="003C31B6"/>
    <w:rsid w:val="003D3458"/>
    <w:rsid w:val="003F3517"/>
    <w:rsid w:val="003F73DC"/>
    <w:rsid w:val="00437045"/>
    <w:rsid w:val="00461C78"/>
    <w:rsid w:val="00485B37"/>
    <w:rsid w:val="004900E1"/>
    <w:rsid w:val="004A38A0"/>
    <w:rsid w:val="004B6A50"/>
    <w:rsid w:val="004C2AEE"/>
    <w:rsid w:val="004D69AB"/>
    <w:rsid w:val="00505E52"/>
    <w:rsid w:val="0052106C"/>
    <w:rsid w:val="00523877"/>
    <w:rsid w:val="00534E9A"/>
    <w:rsid w:val="00540BB0"/>
    <w:rsid w:val="00557216"/>
    <w:rsid w:val="005663EB"/>
    <w:rsid w:val="005847E3"/>
    <w:rsid w:val="00605EC6"/>
    <w:rsid w:val="00617ACD"/>
    <w:rsid w:val="00652B95"/>
    <w:rsid w:val="006625AE"/>
    <w:rsid w:val="00665808"/>
    <w:rsid w:val="0068290C"/>
    <w:rsid w:val="00683AE4"/>
    <w:rsid w:val="006C3A3C"/>
    <w:rsid w:val="006E15F0"/>
    <w:rsid w:val="00700A11"/>
    <w:rsid w:val="00704207"/>
    <w:rsid w:val="007229BE"/>
    <w:rsid w:val="00744D0E"/>
    <w:rsid w:val="00761C07"/>
    <w:rsid w:val="007A282F"/>
    <w:rsid w:val="007B0291"/>
    <w:rsid w:val="007B07B9"/>
    <w:rsid w:val="007F7A16"/>
    <w:rsid w:val="00800929"/>
    <w:rsid w:val="0080560C"/>
    <w:rsid w:val="0081017E"/>
    <w:rsid w:val="00855309"/>
    <w:rsid w:val="0088175F"/>
    <w:rsid w:val="0088382B"/>
    <w:rsid w:val="00895CFC"/>
    <w:rsid w:val="008A46E2"/>
    <w:rsid w:val="008E3EF7"/>
    <w:rsid w:val="008F2126"/>
    <w:rsid w:val="00954EDD"/>
    <w:rsid w:val="00956F3A"/>
    <w:rsid w:val="009651A5"/>
    <w:rsid w:val="00972C3F"/>
    <w:rsid w:val="00974E99"/>
    <w:rsid w:val="00990010"/>
    <w:rsid w:val="009B1BEE"/>
    <w:rsid w:val="009D3FCF"/>
    <w:rsid w:val="00A12345"/>
    <w:rsid w:val="00A23BA5"/>
    <w:rsid w:val="00A566B1"/>
    <w:rsid w:val="00A7733C"/>
    <w:rsid w:val="00A9063E"/>
    <w:rsid w:val="00AD7332"/>
    <w:rsid w:val="00AF6A6D"/>
    <w:rsid w:val="00B20BCC"/>
    <w:rsid w:val="00B20CD9"/>
    <w:rsid w:val="00B27E68"/>
    <w:rsid w:val="00B36CA3"/>
    <w:rsid w:val="00B57736"/>
    <w:rsid w:val="00B75386"/>
    <w:rsid w:val="00B85FF7"/>
    <w:rsid w:val="00BB5F03"/>
    <w:rsid w:val="00BD0BF5"/>
    <w:rsid w:val="00BD267E"/>
    <w:rsid w:val="00BE6203"/>
    <w:rsid w:val="00BF19B9"/>
    <w:rsid w:val="00C2647A"/>
    <w:rsid w:val="00C27F20"/>
    <w:rsid w:val="00C76735"/>
    <w:rsid w:val="00C87174"/>
    <w:rsid w:val="00C955E9"/>
    <w:rsid w:val="00CB2D6D"/>
    <w:rsid w:val="00CB3241"/>
    <w:rsid w:val="00CC3EFC"/>
    <w:rsid w:val="00CC44B7"/>
    <w:rsid w:val="00CE7CF0"/>
    <w:rsid w:val="00D25DED"/>
    <w:rsid w:val="00D86C80"/>
    <w:rsid w:val="00E463A5"/>
    <w:rsid w:val="00EB6B27"/>
    <w:rsid w:val="00EC1F9B"/>
    <w:rsid w:val="00EC263B"/>
    <w:rsid w:val="00EE7224"/>
    <w:rsid w:val="00F26660"/>
    <w:rsid w:val="00F852A6"/>
    <w:rsid w:val="00F97636"/>
    <w:rsid w:val="00FC4F1F"/>
    <w:rsid w:val="00FD5394"/>
    <w:rsid w:val="00FE3C30"/>
    <w:rsid w:val="00FE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9B9702"/>
  <w15:docId w15:val="{B09C0F06-6A13-4416-8768-573826B7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6A6D"/>
  </w:style>
  <w:style w:type="paragraph" w:styleId="Heading1">
    <w:name w:val="heading 1"/>
    <w:basedOn w:val="Normal"/>
    <w:next w:val="Normal"/>
    <w:link w:val="Heading1Char"/>
    <w:uiPriority w:val="9"/>
    <w:rsid w:val="00704207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A566B1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jc w:val="center"/>
      <w:outlineLvl w:val="1"/>
    </w:pPr>
    <w:rPr>
      <w:rFonts w:cs="Arial"/>
      <w:b/>
      <w:caps/>
      <w:color w:val="1F4E79" w:themeColor="accent1" w:themeShade="80"/>
      <w:spacing w:val="15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566B1"/>
    <w:pPr>
      <w:pBdr>
        <w:top w:val="single" w:sz="6" w:space="2" w:color="5B9BD5" w:themeColor="accent1"/>
      </w:pBdr>
      <w:spacing w:before="300" w:after="0"/>
      <w:jc w:val="center"/>
      <w:outlineLvl w:val="2"/>
    </w:pPr>
    <w:rPr>
      <w:rFonts w:cs="Arial"/>
      <w:b/>
      <w:caps/>
      <w:color w:val="1F4D78" w:themeColor="accent1" w:themeShade="7F"/>
      <w:spacing w:val="15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04207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A00BF"/>
    <w:pPr>
      <w:pBdr>
        <w:bottom w:val="single" w:sz="6" w:space="1" w:color="5B9BD5" w:themeColor="accent1"/>
      </w:pBdr>
      <w:spacing w:before="160" w:after="0" w:line="240" w:lineRule="auto"/>
      <w:jc w:val="right"/>
      <w:outlineLvl w:val="4"/>
    </w:pPr>
    <w:rPr>
      <w:rFonts w:ascii="Arial" w:hAnsi="Arial" w:cs="Arial"/>
      <w:b/>
      <w:caps/>
      <w:color w:val="2E74B5" w:themeColor="accent1" w:themeShade="BF"/>
      <w:spacing w:val="10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04207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04207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0420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0420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207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566B1"/>
    <w:rPr>
      <w:rFonts w:cs="Arial"/>
      <w:b/>
      <w:caps/>
      <w:color w:val="1F4E79" w:themeColor="accent1" w:themeShade="80"/>
      <w:spacing w:val="15"/>
      <w:sz w:val="24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66B1"/>
    <w:rPr>
      <w:rFonts w:cs="Arial"/>
      <w:b/>
      <w:caps/>
      <w:color w:val="1F4D78" w:themeColor="accent1" w:themeShade="7F"/>
      <w:spacing w:val="15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04207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A00BF"/>
    <w:rPr>
      <w:rFonts w:ascii="Arial" w:hAnsi="Arial" w:cs="Arial"/>
      <w:b/>
      <w:caps/>
      <w:color w:val="2E74B5" w:themeColor="accent1" w:themeShade="BF"/>
      <w:spacing w:val="1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04207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704207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sid w:val="0070420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sid w:val="00704207"/>
    <w:rPr>
      <w:i/>
      <w:iCs/>
      <w:caps/>
      <w:spacing w:val="10"/>
      <w:sz w:val="18"/>
      <w:szCs w:val="18"/>
    </w:rPr>
  </w:style>
  <w:style w:type="paragraph" w:styleId="Header">
    <w:name w:val="header"/>
    <w:basedOn w:val="Normal"/>
    <w:link w:val="HeaderChar"/>
    <w:rsid w:val="009B1B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B1B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9B1BEE"/>
    <w:pPr>
      <w:jc w:val="center"/>
    </w:pPr>
    <w:rPr>
      <w:rFonts w:ascii="Monotype Corsiva" w:hAnsi="Monotype Corsiva"/>
      <w:b/>
      <w:sz w:val="24"/>
    </w:rPr>
  </w:style>
  <w:style w:type="character" w:customStyle="1" w:styleId="BodyTextChar">
    <w:name w:val="Body Text Char"/>
    <w:basedOn w:val="DefaultParagraphFont"/>
    <w:link w:val="BodyText"/>
    <w:rsid w:val="009B1BEE"/>
    <w:rPr>
      <w:rFonts w:ascii="Monotype Corsiva" w:eastAsia="Times New Roman" w:hAnsi="Monotype Corsiva" w:cs="Times New Roman"/>
      <w:b/>
      <w:sz w:val="24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rsid w:val="00704207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04207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styleId="Hyperlink">
    <w:name w:val="Hyperlink"/>
    <w:rsid w:val="009B1BE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6A6D"/>
    <w:pPr>
      <w:numPr>
        <w:numId w:val="1"/>
      </w:numPr>
      <w:overflowPunct w:val="0"/>
      <w:autoSpaceDE w:val="0"/>
      <w:autoSpaceDN w:val="0"/>
      <w:adjustRightInd w:val="0"/>
      <w:spacing w:before="0" w:after="0" w:line="240" w:lineRule="exact"/>
      <w:ind w:left="720"/>
      <w:contextualSpacing/>
      <w:jc w:val="both"/>
      <w:textAlignment w:val="baseline"/>
    </w:pPr>
    <w:rPr>
      <w:rFonts w:eastAsia="Times New Roman" w:cs="Arial"/>
      <w:sz w:val="21"/>
      <w:szCs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5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38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4207"/>
    <w:rPr>
      <w:b/>
      <w:bCs/>
      <w:color w:val="2E74B5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70420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04207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rsid w:val="00704207"/>
    <w:rPr>
      <w:b/>
      <w:bCs/>
    </w:rPr>
  </w:style>
  <w:style w:type="character" w:styleId="Emphasis">
    <w:name w:val="Emphasis"/>
    <w:uiPriority w:val="20"/>
    <w:rsid w:val="00704207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rsid w:val="0070420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704207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04207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704207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4207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rsid w:val="00704207"/>
    <w:rPr>
      <w:i/>
      <w:iCs/>
      <w:color w:val="1F4D78" w:themeColor="accent1" w:themeShade="7F"/>
    </w:rPr>
  </w:style>
  <w:style w:type="character" w:styleId="IntenseEmphasis">
    <w:name w:val="Intense Emphasis"/>
    <w:uiPriority w:val="21"/>
    <w:rsid w:val="00704207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rsid w:val="00704207"/>
    <w:rPr>
      <w:b/>
      <w:bCs/>
      <w:color w:val="5B9BD5" w:themeColor="accent1"/>
    </w:rPr>
  </w:style>
  <w:style w:type="character" w:styleId="IntenseReference">
    <w:name w:val="Intense Reference"/>
    <w:uiPriority w:val="32"/>
    <w:rsid w:val="00704207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rsid w:val="00704207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4207"/>
    <w:pPr>
      <w:outlineLvl w:val="9"/>
    </w:pPr>
  </w:style>
  <w:style w:type="table" w:styleId="TableGrid">
    <w:name w:val="Table Grid"/>
    <w:basedOn w:val="TableNormal"/>
    <w:uiPriority w:val="39"/>
    <w:rsid w:val="00D86C8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7A6A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A6A"/>
    <w:rPr>
      <w:rFonts w:ascii="Tahoma" w:hAnsi="Tahoma" w:cs="Tahoma"/>
      <w:sz w:val="16"/>
      <w:szCs w:val="16"/>
    </w:rPr>
  </w:style>
  <w:style w:type="paragraph" w:customStyle="1" w:styleId="Name">
    <w:name w:val="Name"/>
    <w:basedOn w:val="Title"/>
    <w:link w:val="NameChar"/>
    <w:qFormat/>
    <w:rsid w:val="00AF6A6D"/>
    <w:pPr>
      <w:tabs>
        <w:tab w:val="right" w:pos="10224"/>
      </w:tabs>
      <w:spacing w:beforeLines="200" w:before="480" w:after="120" w:line="240" w:lineRule="exact"/>
    </w:pPr>
    <w:rPr>
      <w:rFonts w:ascii="Arial" w:hAnsi="Arial" w:cs="Arial"/>
      <w:b/>
      <w:i/>
      <w:sz w:val="36"/>
      <w:szCs w:val="36"/>
    </w:rPr>
  </w:style>
  <w:style w:type="paragraph" w:customStyle="1" w:styleId="ContactDetails">
    <w:name w:val="Contact Details"/>
    <w:basedOn w:val="Title"/>
    <w:link w:val="ContactDetailsChar"/>
    <w:qFormat/>
    <w:rsid w:val="00AF6A6D"/>
    <w:pPr>
      <w:tabs>
        <w:tab w:val="right" w:pos="10224"/>
      </w:tabs>
      <w:spacing w:line="240" w:lineRule="exact"/>
      <w:jc w:val="right"/>
    </w:pPr>
    <w:rPr>
      <w:rFonts w:asciiTheme="minorHAnsi" w:hAnsiTheme="minorHAnsi" w:cs="Arial"/>
      <w:caps w:val="0"/>
      <w:sz w:val="16"/>
      <w:szCs w:val="16"/>
    </w:rPr>
  </w:style>
  <w:style w:type="character" w:customStyle="1" w:styleId="NameChar">
    <w:name w:val="Name Char"/>
    <w:basedOn w:val="TitleChar"/>
    <w:link w:val="Name"/>
    <w:rsid w:val="00AF6A6D"/>
    <w:rPr>
      <w:rFonts w:ascii="Arial" w:eastAsiaTheme="majorEastAsia" w:hAnsi="Arial" w:cs="Arial"/>
      <w:b/>
      <w:i/>
      <w:caps/>
      <w:color w:val="5B9BD5" w:themeColor="accent1"/>
      <w:spacing w:val="10"/>
      <w:sz w:val="36"/>
      <w:szCs w:val="36"/>
    </w:rPr>
  </w:style>
  <w:style w:type="paragraph" w:customStyle="1" w:styleId="ProfileTitle">
    <w:name w:val="Profile Title"/>
    <w:basedOn w:val="Heading2"/>
    <w:link w:val="ProfileTitleChar"/>
    <w:qFormat/>
    <w:rsid w:val="00AF6A6D"/>
    <w:pPr>
      <w:spacing w:before="240" w:after="240"/>
    </w:pPr>
  </w:style>
  <w:style w:type="character" w:customStyle="1" w:styleId="ContactDetailsChar">
    <w:name w:val="Contact Details Char"/>
    <w:basedOn w:val="TitleChar"/>
    <w:link w:val="ContactDetails"/>
    <w:rsid w:val="00AF6A6D"/>
    <w:rPr>
      <w:rFonts w:asciiTheme="majorHAnsi" w:eastAsiaTheme="majorEastAsia" w:hAnsiTheme="majorHAnsi" w:cs="Arial"/>
      <w:caps w:val="0"/>
      <w:color w:val="5B9BD5" w:themeColor="accent1"/>
      <w:spacing w:val="10"/>
      <w:sz w:val="16"/>
      <w:szCs w:val="16"/>
    </w:rPr>
  </w:style>
  <w:style w:type="paragraph" w:customStyle="1" w:styleId="ProfileOverview">
    <w:name w:val="Profile Overview"/>
    <w:basedOn w:val="Normal"/>
    <w:link w:val="ProfileOverviewChar"/>
    <w:qFormat/>
    <w:rsid w:val="00AF6A6D"/>
    <w:pPr>
      <w:overflowPunct w:val="0"/>
      <w:autoSpaceDE w:val="0"/>
      <w:autoSpaceDN w:val="0"/>
      <w:adjustRightInd w:val="0"/>
      <w:spacing w:before="240" w:after="240" w:line="240" w:lineRule="auto"/>
      <w:jc w:val="both"/>
      <w:textAlignment w:val="baseline"/>
    </w:pPr>
    <w:rPr>
      <w:rFonts w:eastAsia="Times New Roman" w:cs="Arial"/>
      <w:sz w:val="22"/>
      <w:lang w:val="en-US"/>
    </w:rPr>
  </w:style>
  <w:style w:type="character" w:customStyle="1" w:styleId="ProfileTitleChar">
    <w:name w:val="Profile Title Char"/>
    <w:basedOn w:val="Heading2Char"/>
    <w:link w:val="ProfileTitle"/>
    <w:rsid w:val="00AF6A6D"/>
    <w:rPr>
      <w:rFonts w:cs="Arial"/>
      <w:b/>
      <w:caps/>
      <w:color w:val="1F4E79" w:themeColor="accent1" w:themeShade="80"/>
      <w:spacing w:val="15"/>
      <w:sz w:val="24"/>
      <w:shd w:val="clear" w:color="auto" w:fill="DEEAF6" w:themeFill="accent1" w:themeFillTint="33"/>
    </w:rPr>
  </w:style>
  <w:style w:type="paragraph" w:customStyle="1" w:styleId="SectionHeader">
    <w:name w:val="Section Header"/>
    <w:basedOn w:val="Heading3"/>
    <w:link w:val="SectionHeaderChar"/>
    <w:qFormat/>
    <w:rsid w:val="00AF6A6D"/>
    <w:pPr>
      <w:spacing w:before="240" w:after="240" w:line="240" w:lineRule="auto"/>
    </w:pPr>
  </w:style>
  <w:style w:type="character" w:customStyle="1" w:styleId="ProfileOverviewChar">
    <w:name w:val="Profile Overview Char"/>
    <w:basedOn w:val="DefaultParagraphFont"/>
    <w:link w:val="ProfileOverview"/>
    <w:rsid w:val="00AF6A6D"/>
    <w:rPr>
      <w:rFonts w:eastAsia="Times New Roman" w:cs="Arial"/>
      <w:sz w:val="22"/>
      <w:lang w:val="en-US"/>
    </w:rPr>
  </w:style>
  <w:style w:type="paragraph" w:customStyle="1" w:styleId="CompanyName">
    <w:name w:val="Company Name"/>
    <w:basedOn w:val="Normal"/>
    <w:link w:val="CompanyNameChar"/>
    <w:qFormat/>
    <w:rsid w:val="00AF6A6D"/>
    <w:pPr>
      <w:tabs>
        <w:tab w:val="left" w:pos="0"/>
        <w:tab w:val="right" w:pos="10224"/>
      </w:tabs>
      <w:spacing w:before="240" w:after="60" w:line="240" w:lineRule="exact"/>
      <w:jc w:val="both"/>
    </w:pPr>
    <w:rPr>
      <w:rFonts w:cs="Arial"/>
      <w:b/>
      <w:sz w:val="22"/>
    </w:rPr>
  </w:style>
  <w:style w:type="character" w:customStyle="1" w:styleId="SectionHeaderChar">
    <w:name w:val="Section Header Char"/>
    <w:basedOn w:val="Heading3Char"/>
    <w:link w:val="SectionHeader"/>
    <w:rsid w:val="00AF6A6D"/>
    <w:rPr>
      <w:rFonts w:cs="Arial"/>
      <w:b/>
      <w:caps/>
      <w:color w:val="1F4D78" w:themeColor="accent1" w:themeShade="7F"/>
      <w:spacing w:val="15"/>
      <w:sz w:val="24"/>
    </w:rPr>
  </w:style>
  <w:style w:type="paragraph" w:customStyle="1" w:styleId="CompanyOverview">
    <w:name w:val="Company Overview"/>
    <w:basedOn w:val="Normal"/>
    <w:link w:val="CompanyOverviewChar"/>
    <w:qFormat/>
    <w:rsid w:val="00AF6A6D"/>
    <w:pPr>
      <w:tabs>
        <w:tab w:val="left" w:pos="5040"/>
        <w:tab w:val="left" w:pos="5760"/>
        <w:tab w:val="left" w:pos="6570"/>
        <w:tab w:val="left" w:pos="6660"/>
        <w:tab w:val="left" w:pos="6840"/>
        <w:tab w:val="left" w:pos="7020"/>
        <w:tab w:val="left" w:pos="7200"/>
        <w:tab w:val="left" w:pos="7380"/>
        <w:tab w:val="left" w:pos="7470"/>
        <w:tab w:val="left" w:pos="7560"/>
        <w:tab w:val="left" w:pos="7650"/>
        <w:tab w:val="left" w:pos="7740"/>
        <w:tab w:val="left" w:pos="7830"/>
        <w:tab w:val="left" w:pos="7920"/>
        <w:tab w:val="left" w:pos="8010"/>
        <w:tab w:val="left" w:pos="8100"/>
        <w:tab w:val="left" w:pos="8190"/>
        <w:tab w:val="left" w:pos="8370"/>
        <w:tab w:val="left" w:pos="8460"/>
        <w:tab w:val="left" w:pos="8550"/>
        <w:tab w:val="left" w:pos="8640"/>
        <w:tab w:val="left" w:pos="8730"/>
        <w:tab w:val="left" w:pos="8820"/>
        <w:tab w:val="left" w:pos="9000"/>
        <w:tab w:val="left" w:pos="9090"/>
        <w:tab w:val="left" w:pos="9180"/>
      </w:tabs>
      <w:spacing w:before="60" w:after="60" w:line="240" w:lineRule="exact"/>
      <w:jc w:val="both"/>
    </w:pPr>
    <w:rPr>
      <w:rFonts w:cs="Arial"/>
      <w:sz w:val="21"/>
      <w:szCs w:val="21"/>
    </w:rPr>
  </w:style>
  <w:style w:type="character" w:customStyle="1" w:styleId="CompanyNameChar">
    <w:name w:val="Company Name Char"/>
    <w:basedOn w:val="DefaultParagraphFont"/>
    <w:link w:val="CompanyName"/>
    <w:rsid w:val="00AF6A6D"/>
    <w:rPr>
      <w:rFonts w:cs="Arial"/>
      <w:b/>
      <w:sz w:val="22"/>
    </w:rPr>
  </w:style>
  <w:style w:type="paragraph" w:customStyle="1" w:styleId="JobTitle">
    <w:name w:val="Job Title"/>
    <w:basedOn w:val="Normal"/>
    <w:link w:val="JobTitleChar"/>
    <w:qFormat/>
    <w:rsid w:val="00AF6A6D"/>
    <w:pPr>
      <w:tabs>
        <w:tab w:val="left" w:pos="5040"/>
        <w:tab w:val="left" w:pos="5760"/>
        <w:tab w:val="left" w:pos="6570"/>
        <w:tab w:val="left" w:pos="6660"/>
        <w:tab w:val="left" w:pos="6840"/>
        <w:tab w:val="left" w:pos="7020"/>
        <w:tab w:val="left" w:pos="7200"/>
        <w:tab w:val="left" w:pos="7380"/>
        <w:tab w:val="left" w:pos="7470"/>
        <w:tab w:val="left" w:pos="7560"/>
        <w:tab w:val="left" w:pos="7650"/>
        <w:tab w:val="left" w:pos="7740"/>
        <w:tab w:val="left" w:pos="7830"/>
        <w:tab w:val="left" w:pos="7920"/>
        <w:tab w:val="left" w:pos="8010"/>
        <w:tab w:val="left" w:pos="8100"/>
        <w:tab w:val="left" w:pos="8190"/>
        <w:tab w:val="left" w:pos="8370"/>
        <w:tab w:val="left" w:pos="8460"/>
        <w:tab w:val="left" w:pos="8550"/>
        <w:tab w:val="left" w:pos="8640"/>
        <w:tab w:val="left" w:pos="8730"/>
        <w:tab w:val="left" w:pos="8820"/>
        <w:tab w:val="left" w:pos="9000"/>
        <w:tab w:val="left" w:pos="9090"/>
        <w:tab w:val="left" w:pos="9180"/>
      </w:tabs>
      <w:spacing w:before="60" w:after="60" w:line="240" w:lineRule="exact"/>
      <w:jc w:val="both"/>
    </w:pPr>
    <w:rPr>
      <w:rFonts w:cs="Arial"/>
      <w:b/>
      <w:sz w:val="21"/>
      <w:szCs w:val="21"/>
    </w:rPr>
  </w:style>
  <w:style w:type="character" w:customStyle="1" w:styleId="CompanyOverviewChar">
    <w:name w:val="Company Overview Char"/>
    <w:basedOn w:val="DefaultParagraphFont"/>
    <w:link w:val="CompanyOverview"/>
    <w:rsid w:val="00AF6A6D"/>
    <w:rPr>
      <w:rFonts w:cs="Arial"/>
      <w:sz w:val="21"/>
      <w:szCs w:val="21"/>
    </w:rPr>
  </w:style>
  <w:style w:type="paragraph" w:customStyle="1" w:styleId="PositionOverview">
    <w:name w:val="Position Overview"/>
    <w:basedOn w:val="Normal"/>
    <w:link w:val="PositionOverviewChar"/>
    <w:qFormat/>
    <w:rsid w:val="00AF6A6D"/>
    <w:pPr>
      <w:tabs>
        <w:tab w:val="left" w:pos="5040"/>
        <w:tab w:val="left" w:pos="5760"/>
        <w:tab w:val="left" w:pos="6570"/>
        <w:tab w:val="left" w:pos="6660"/>
        <w:tab w:val="left" w:pos="6840"/>
        <w:tab w:val="left" w:pos="7020"/>
        <w:tab w:val="left" w:pos="7200"/>
        <w:tab w:val="left" w:pos="7380"/>
        <w:tab w:val="left" w:pos="7470"/>
        <w:tab w:val="left" w:pos="7560"/>
        <w:tab w:val="left" w:pos="7650"/>
        <w:tab w:val="left" w:pos="7740"/>
        <w:tab w:val="left" w:pos="7830"/>
        <w:tab w:val="left" w:pos="7920"/>
        <w:tab w:val="left" w:pos="8010"/>
        <w:tab w:val="left" w:pos="8100"/>
        <w:tab w:val="left" w:pos="8190"/>
        <w:tab w:val="left" w:pos="8370"/>
        <w:tab w:val="left" w:pos="8460"/>
        <w:tab w:val="left" w:pos="8550"/>
        <w:tab w:val="left" w:pos="8640"/>
        <w:tab w:val="left" w:pos="8730"/>
        <w:tab w:val="left" w:pos="8820"/>
        <w:tab w:val="left" w:pos="9000"/>
        <w:tab w:val="left" w:pos="9090"/>
        <w:tab w:val="left" w:pos="9180"/>
      </w:tabs>
      <w:spacing w:before="60" w:after="240" w:line="240" w:lineRule="exact"/>
      <w:jc w:val="both"/>
    </w:pPr>
    <w:rPr>
      <w:rFonts w:cs="Arial"/>
      <w:i/>
      <w:sz w:val="21"/>
      <w:szCs w:val="21"/>
    </w:rPr>
  </w:style>
  <w:style w:type="character" w:customStyle="1" w:styleId="JobTitleChar">
    <w:name w:val="Job Title Char"/>
    <w:basedOn w:val="DefaultParagraphFont"/>
    <w:link w:val="JobTitle"/>
    <w:rsid w:val="00AF6A6D"/>
    <w:rPr>
      <w:rFonts w:cs="Arial"/>
      <w:b/>
      <w:sz w:val="21"/>
      <w:szCs w:val="21"/>
    </w:rPr>
  </w:style>
  <w:style w:type="paragraph" w:customStyle="1" w:styleId="ListParagraph2">
    <w:name w:val="List Paragraph 2"/>
    <w:basedOn w:val="Normal"/>
    <w:link w:val="ListParagraph2Char"/>
    <w:qFormat/>
    <w:rsid w:val="00AF6A6D"/>
    <w:pPr>
      <w:numPr>
        <w:numId w:val="16"/>
      </w:numPr>
      <w:overflowPunct w:val="0"/>
      <w:autoSpaceDE w:val="0"/>
      <w:autoSpaceDN w:val="0"/>
      <w:adjustRightInd w:val="0"/>
      <w:spacing w:before="0" w:after="0" w:line="240" w:lineRule="exact"/>
      <w:ind w:left="1080" w:hanging="270"/>
      <w:jc w:val="both"/>
      <w:textAlignment w:val="baseline"/>
    </w:pPr>
    <w:rPr>
      <w:rFonts w:eastAsia="Times New Roman" w:cs="Arial"/>
      <w:sz w:val="21"/>
      <w:szCs w:val="21"/>
      <w:lang w:val="en-US"/>
    </w:rPr>
  </w:style>
  <w:style w:type="character" w:customStyle="1" w:styleId="PositionOverviewChar">
    <w:name w:val="Position Overview Char"/>
    <w:basedOn w:val="DefaultParagraphFont"/>
    <w:link w:val="PositionOverview"/>
    <w:rsid w:val="00AF6A6D"/>
    <w:rPr>
      <w:rFonts w:cs="Arial"/>
      <w:i/>
      <w:sz w:val="21"/>
      <w:szCs w:val="21"/>
    </w:rPr>
  </w:style>
  <w:style w:type="character" w:customStyle="1" w:styleId="ListParagraph2Char">
    <w:name w:val="List Paragraph 2 Char"/>
    <w:basedOn w:val="DefaultParagraphFont"/>
    <w:link w:val="ListParagraph2"/>
    <w:rsid w:val="00AF6A6D"/>
    <w:rPr>
      <w:rFonts w:eastAsia="Times New Roman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192.168.1.51\Verity%20Volume\Career%20Management%20&amp;%20Transition\Portfolio%20Templates\Resume%20Template%201\ca.linkedin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google.ca/url?sa=i&amp;rct=j&amp;q=linkedin+logo&amp;source=images&amp;cd=&amp;cad=rja&amp;docid=0OgqoLAHg6jI5M&amp;tbnid=8OsdZ13SI76S4M:&amp;ved=0CAUQjRw&amp;url=http://www.noknok.tv/2011/12/07/nokia-lumia-800-tutorial-how-to-set-up-your-linkedin-account/&amp;ei=A0hbUaHPD9Sj4AOHoYGICg&amp;bvm=bv.44697112,d.dmg&amp;psig=AFQjCNE5mVID2isr1mxS-nhbmLUo7n6hOA&amp;ust=13650230735842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\Verity%20Volume\Career%20Management%20&amp;%20Transition\2020%20Resume%20Samples%20by%20Industry\Human%20Resources\Human%20Resources%20Executiv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0B64-79CC-4C8F-86FC-E6B05C8AA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Human Resources Executive2</Template>
  <TotalTime>0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Yevdokiya Yermolayeva</dc:creator>
  <cp:lastModifiedBy>Yevdokiya Yermolayeva</cp:lastModifiedBy>
  <cp:revision>1</cp:revision>
  <cp:lastPrinted>2016-07-22T19:14:00Z</cp:lastPrinted>
  <dcterms:created xsi:type="dcterms:W3CDTF">2021-11-02T12:16:00Z</dcterms:created>
  <dcterms:modified xsi:type="dcterms:W3CDTF">2021-11-02T12:16:00Z</dcterms:modified>
</cp:coreProperties>
</file>